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99D90" w14:textId="77777777" w:rsidR="009629E3" w:rsidRPr="00CB7A7C" w:rsidRDefault="009629E3" w:rsidP="009629E3">
      <w:pPr>
        <w:spacing w:before="240"/>
        <w:ind w:right="630"/>
        <w:jc w:val="center"/>
        <w:rPr>
          <w:rFonts w:ascii="Arial" w:hAnsi="Arial" w:cs="Arial"/>
          <w:b/>
          <w:caps/>
          <w:color w:val="C00000"/>
          <w:sz w:val="32"/>
          <w:szCs w:val="32"/>
        </w:rPr>
      </w:pPr>
      <w:r>
        <w:rPr>
          <w:rFonts w:ascii="Arial" w:hAnsi="Arial" w:cs="Arial"/>
          <w:b/>
          <w:bCs/>
          <w:caps/>
          <w:noProof/>
          <w:color w:val="C00000"/>
          <w:sz w:val="32"/>
          <w:szCs w:val="32"/>
        </w:rPr>
        <mc:AlternateContent>
          <mc:Choice Requires="wps">
            <w:drawing>
              <wp:anchor distT="0" distB="0" distL="114300" distR="114300" simplePos="0" relativeHeight="251660288" behindDoc="0" locked="0" layoutInCell="1" allowOverlap="1" wp14:anchorId="5FAB6635" wp14:editId="4D7CEBF9">
                <wp:simplePos x="0" y="0"/>
                <wp:positionH relativeFrom="column">
                  <wp:posOffset>165100</wp:posOffset>
                </wp:positionH>
                <wp:positionV relativeFrom="paragraph">
                  <wp:posOffset>420370</wp:posOffset>
                </wp:positionV>
                <wp:extent cx="5321300" cy="2781300"/>
                <wp:effectExtent l="0" t="0" r="0" b="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0" cy="2781300"/>
                        </a:xfrm>
                        <a:prstGeom prst="round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142BDA" w14:textId="77777777" w:rsidR="009629E3" w:rsidRPr="0051716C" w:rsidRDefault="009629E3" w:rsidP="009629E3">
                            <w:pPr>
                              <w:spacing w:line="240" w:lineRule="auto"/>
                              <w:rPr>
                                <w:rFonts w:ascii="Arial" w:hAnsi="Arial" w:cs="Arial"/>
                                <w:b/>
                                <w:bCs/>
                                <w:caps/>
                                <w:color w:val="C00000"/>
                                <w:sz w:val="48"/>
                                <w:szCs w:val="48"/>
                              </w:rPr>
                            </w:pPr>
                            <w:r w:rsidRPr="0051716C">
                              <w:rPr>
                                <w:rFonts w:ascii="Arial" w:hAnsi="Arial" w:cs="Arial"/>
                                <w:b/>
                                <w:bCs/>
                                <w:caps/>
                                <w:color w:val="FFFFFF" w:themeColor="background1"/>
                                <w:sz w:val="48"/>
                                <w:szCs w:val="48"/>
                              </w:rPr>
                              <w:t>Celebrating</w:t>
                            </w:r>
                            <w:r>
                              <w:rPr>
                                <w:rFonts w:ascii="Arial" w:hAnsi="Arial" w:cs="Arial"/>
                                <w:b/>
                                <w:bCs/>
                                <w:caps/>
                                <w:color w:val="C00000"/>
                                <w:sz w:val="48"/>
                                <w:szCs w:val="48"/>
                              </w:rPr>
                              <w:t xml:space="preserve"> </w:t>
                            </w:r>
                            <w:r w:rsidRPr="0051716C">
                              <w:rPr>
                                <w:rFonts w:ascii="Arial" w:hAnsi="Arial" w:cs="Arial"/>
                                <w:b/>
                                <w:bCs/>
                                <w:caps/>
                                <w:color w:val="FFFF00"/>
                                <w:sz w:val="48"/>
                                <w:szCs w:val="48"/>
                              </w:rPr>
                              <w:t>1,500,000</w:t>
                            </w:r>
                            <w:r>
                              <w:rPr>
                                <w:rFonts w:ascii="Arial" w:hAnsi="Arial" w:cs="Arial"/>
                                <w:b/>
                                <w:bCs/>
                                <w:caps/>
                                <w:color w:val="FFFF00"/>
                                <w:sz w:val="48"/>
                                <w:szCs w:val="48"/>
                              </w:rPr>
                              <w:t xml:space="preserve"> +</w:t>
                            </w:r>
                          </w:p>
                          <w:p w14:paraId="6FE302C3" w14:textId="77777777" w:rsidR="009629E3" w:rsidRDefault="009629E3" w:rsidP="009629E3">
                            <w:pPr>
                              <w:spacing w:line="240" w:lineRule="auto"/>
                              <w:rPr>
                                <w:rFonts w:ascii="Arial" w:hAnsi="Arial" w:cs="Arial"/>
                                <w:b/>
                                <w:bCs/>
                                <w:caps/>
                                <w:color w:val="FFFFFF" w:themeColor="background1"/>
                                <w:sz w:val="48"/>
                                <w:szCs w:val="48"/>
                              </w:rPr>
                            </w:pPr>
                            <w:r w:rsidRPr="0051716C">
                              <w:rPr>
                                <w:rFonts w:ascii="Arial" w:hAnsi="Arial" w:cs="Arial"/>
                                <w:b/>
                                <w:bCs/>
                                <w:caps/>
                                <w:color w:val="FFFFFF" w:themeColor="background1"/>
                                <w:sz w:val="48"/>
                                <w:szCs w:val="48"/>
                              </w:rPr>
                              <w:t>Assessments</w:t>
                            </w:r>
                          </w:p>
                          <w:p w14:paraId="72EDF85C" w14:textId="77777777" w:rsidR="009629E3" w:rsidRPr="0051716C" w:rsidRDefault="009629E3" w:rsidP="009629E3">
                            <w:pPr>
                              <w:spacing w:line="240" w:lineRule="auto"/>
                              <w:rPr>
                                <w:rFonts w:ascii="Arial" w:hAnsi="Arial" w:cs="Arial"/>
                                <w:color w:val="FFFFFF" w:themeColor="background1"/>
                                <w:sz w:val="24"/>
                                <w:szCs w:val="24"/>
                                <w:lang w:val="en-US"/>
                              </w:rPr>
                            </w:pPr>
                            <w:r w:rsidRPr="0051716C">
                              <w:rPr>
                                <w:rFonts w:ascii="Arial" w:hAnsi="Arial" w:cs="Arial"/>
                                <w:color w:val="FFFFFF" w:themeColor="background1"/>
                                <w:sz w:val="24"/>
                                <w:szCs w:val="24"/>
                                <w:lang w:val="en-US"/>
                              </w:rPr>
                              <w:t>For almost 20 years, consultants and organizations have trusted the science that underpins the EQ-i 2.0® to help improve human performance. The EQ-i 2.0 is a</w:t>
                            </w:r>
                            <w:r w:rsidRPr="0051716C">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psychometric assessment which measures emotional intelligence and how it can impact people and the workplace. Being the first</w:t>
                            </w:r>
                            <w:r>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 xml:space="preserve">scientifically validated </w:t>
                            </w:r>
                            <w:proofErr w:type="gramStart"/>
                            <w:r w:rsidRPr="0051716C">
                              <w:rPr>
                                <w:rFonts w:ascii="Arial" w:hAnsi="Arial" w:cs="Arial"/>
                                <w:color w:val="FFFFFF" w:themeColor="background1"/>
                                <w:sz w:val="24"/>
                                <w:szCs w:val="24"/>
                                <w:lang w:val="en-US"/>
                              </w:rPr>
                              <w:t>measure  of</w:t>
                            </w:r>
                            <w:proofErr w:type="gramEnd"/>
                            <w:r w:rsidRPr="0051716C">
                              <w:rPr>
                                <w:rFonts w:ascii="Arial" w:hAnsi="Arial" w:cs="Arial"/>
                                <w:color w:val="FFFFFF" w:themeColor="background1"/>
                                <w:sz w:val="24"/>
                                <w:szCs w:val="24"/>
                                <w:lang w:val="en-US"/>
                              </w:rPr>
                              <w:t xml:space="preserve"> emotional intelligence, coupled with research from premier organizations, means you can count on the EQ-i 2.0 to add robustness and accuracy to your</w:t>
                            </w:r>
                            <w:r>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talent management initiatives.</w:t>
                            </w:r>
                          </w:p>
                          <w:p w14:paraId="2E5DD5A3" w14:textId="77777777" w:rsidR="009629E3" w:rsidRPr="0051716C" w:rsidRDefault="009629E3" w:rsidP="009629E3">
                            <w:pPr>
                              <w:spacing w:line="240" w:lineRule="auto"/>
                              <w:rPr>
                                <w:rFonts w:ascii="Arial" w:hAnsi="Arial" w:cs="Arial"/>
                                <w:color w:val="FFFFFF" w:themeColor="background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B6635" id="Rectangle: Rounded Corners 7" o:spid="_x0000_s1026" style="position:absolute;left:0;text-align:left;margin-left:13pt;margin-top:33.1pt;width:419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" fillcolor="#1f497d [3215]" strokecolor="#243f60 [1604]" strokeweight="2pt">
                <v:path arrowok="t"/>
                <v:textbox>
                  <w:txbxContent>
                    <w:p w14:paraId="1B142BDA" w14:textId="77777777" w:rsidR="009629E3" w:rsidRPr="0051716C" w:rsidRDefault="009629E3" w:rsidP="009629E3">
                      <w:pPr>
                        <w:spacing w:line="240" w:lineRule="auto"/>
                        <w:rPr>
                          <w:rFonts w:ascii="Arial" w:hAnsi="Arial" w:cs="Arial"/>
                          <w:b/>
                          <w:bCs/>
                          <w:caps/>
                          <w:color w:val="C00000"/>
                          <w:sz w:val="48"/>
                          <w:szCs w:val="48"/>
                        </w:rPr>
                      </w:pPr>
                      <w:r w:rsidRPr="0051716C">
                        <w:rPr>
                          <w:rFonts w:ascii="Arial" w:hAnsi="Arial" w:cs="Arial"/>
                          <w:b/>
                          <w:bCs/>
                          <w:caps/>
                          <w:color w:val="FFFFFF" w:themeColor="background1"/>
                          <w:sz w:val="48"/>
                          <w:szCs w:val="48"/>
                        </w:rPr>
                        <w:t>Celebrating</w:t>
                      </w:r>
                      <w:r>
                        <w:rPr>
                          <w:rFonts w:ascii="Arial" w:hAnsi="Arial" w:cs="Arial"/>
                          <w:b/>
                          <w:bCs/>
                          <w:caps/>
                          <w:color w:val="C00000"/>
                          <w:sz w:val="48"/>
                          <w:szCs w:val="48"/>
                        </w:rPr>
                        <w:t xml:space="preserve"> </w:t>
                      </w:r>
                      <w:r w:rsidRPr="0051716C">
                        <w:rPr>
                          <w:rFonts w:ascii="Arial" w:hAnsi="Arial" w:cs="Arial"/>
                          <w:b/>
                          <w:bCs/>
                          <w:caps/>
                          <w:color w:val="FFFF00"/>
                          <w:sz w:val="48"/>
                          <w:szCs w:val="48"/>
                        </w:rPr>
                        <w:t>1,500,000</w:t>
                      </w:r>
                      <w:r>
                        <w:rPr>
                          <w:rFonts w:ascii="Arial" w:hAnsi="Arial" w:cs="Arial"/>
                          <w:b/>
                          <w:bCs/>
                          <w:caps/>
                          <w:color w:val="FFFF00"/>
                          <w:sz w:val="48"/>
                          <w:szCs w:val="48"/>
                        </w:rPr>
                        <w:t xml:space="preserve"> +</w:t>
                      </w:r>
                    </w:p>
                    <w:p w14:paraId="6FE302C3" w14:textId="77777777" w:rsidR="009629E3" w:rsidRDefault="009629E3" w:rsidP="009629E3">
                      <w:pPr>
                        <w:spacing w:line="240" w:lineRule="auto"/>
                        <w:rPr>
                          <w:rFonts w:ascii="Arial" w:hAnsi="Arial" w:cs="Arial"/>
                          <w:b/>
                          <w:bCs/>
                          <w:caps/>
                          <w:color w:val="FFFFFF" w:themeColor="background1"/>
                          <w:sz w:val="48"/>
                          <w:szCs w:val="48"/>
                        </w:rPr>
                      </w:pPr>
                      <w:r w:rsidRPr="0051716C">
                        <w:rPr>
                          <w:rFonts w:ascii="Arial" w:hAnsi="Arial" w:cs="Arial"/>
                          <w:b/>
                          <w:bCs/>
                          <w:caps/>
                          <w:color w:val="FFFFFF" w:themeColor="background1"/>
                          <w:sz w:val="48"/>
                          <w:szCs w:val="48"/>
                        </w:rPr>
                        <w:t>Assessments</w:t>
                      </w:r>
                    </w:p>
                    <w:p w14:paraId="72EDF85C" w14:textId="77777777" w:rsidR="009629E3" w:rsidRPr="0051716C" w:rsidRDefault="009629E3" w:rsidP="009629E3">
                      <w:pPr>
                        <w:spacing w:line="240" w:lineRule="auto"/>
                        <w:rPr>
                          <w:rFonts w:ascii="Arial" w:hAnsi="Arial" w:cs="Arial"/>
                          <w:color w:val="FFFFFF" w:themeColor="background1"/>
                          <w:sz w:val="24"/>
                          <w:szCs w:val="24"/>
                          <w:lang w:val="en-US"/>
                        </w:rPr>
                      </w:pPr>
                      <w:r w:rsidRPr="0051716C">
                        <w:rPr>
                          <w:rFonts w:ascii="Arial" w:hAnsi="Arial" w:cs="Arial"/>
                          <w:color w:val="FFFFFF" w:themeColor="background1"/>
                          <w:sz w:val="24"/>
                          <w:szCs w:val="24"/>
                          <w:lang w:val="en-US"/>
                        </w:rPr>
                        <w:t>For almost 20 years, consultants and organizations have trusted the science that underpins the EQ-</w:t>
                      </w:r>
                      <w:proofErr w:type="spellStart"/>
                      <w:r w:rsidRPr="0051716C">
                        <w:rPr>
                          <w:rFonts w:ascii="Arial" w:hAnsi="Arial" w:cs="Arial"/>
                          <w:color w:val="FFFFFF" w:themeColor="background1"/>
                          <w:sz w:val="24"/>
                          <w:szCs w:val="24"/>
                          <w:lang w:val="en-US"/>
                        </w:rPr>
                        <w:t>i</w:t>
                      </w:r>
                      <w:proofErr w:type="spellEnd"/>
                      <w:r w:rsidRPr="0051716C">
                        <w:rPr>
                          <w:rFonts w:ascii="Arial" w:hAnsi="Arial" w:cs="Arial"/>
                          <w:color w:val="FFFFFF" w:themeColor="background1"/>
                          <w:sz w:val="24"/>
                          <w:szCs w:val="24"/>
                          <w:lang w:val="en-US"/>
                        </w:rPr>
                        <w:t xml:space="preserve"> 2.0® to help improve human performance. The EQ-</w:t>
                      </w:r>
                      <w:proofErr w:type="spellStart"/>
                      <w:r w:rsidRPr="0051716C">
                        <w:rPr>
                          <w:rFonts w:ascii="Arial" w:hAnsi="Arial" w:cs="Arial"/>
                          <w:color w:val="FFFFFF" w:themeColor="background1"/>
                          <w:sz w:val="24"/>
                          <w:szCs w:val="24"/>
                          <w:lang w:val="en-US"/>
                        </w:rPr>
                        <w:t>i</w:t>
                      </w:r>
                      <w:proofErr w:type="spellEnd"/>
                      <w:r w:rsidRPr="0051716C">
                        <w:rPr>
                          <w:rFonts w:ascii="Arial" w:hAnsi="Arial" w:cs="Arial"/>
                          <w:color w:val="FFFFFF" w:themeColor="background1"/>
                          <w:sz w:val="24"/>
                          <w:szCs w:val="24"/>
                          <w:lang w:val="en-US"/>
                        </w:rPr>
                        <w:t xml:space="preserve"> 2.0 is a</w:t>
                      </w:r>
                      <w:r w:rsidRPr="0051716C">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psychometric assessment which measures emotional intelligence and how it can impact people and the workplace. Being the first</w:t>
                      </w:r>
                      <w:r>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 xml:space="preserve">scientifically validated </w:t>
                      </w:r>
                      <w:proofErr w:type="gramStart"/>
                      <w:r w:rsidRPr="0051716C">
                        <w:rPr>
                          <w:rFonts w:ascii="Arial" w:hAnsi="Arial" w:cs="Arial"/>
                          <w:color w:val="FFFFFF" w:themeColor="background1"/>
                          <w:sz w:val="24"/>
                          <w:szCs w:val="24"/>
                          <w:lang w:val="en-US"/>
                        </w:rPr>
                        <w:t>measure  of</w:t>
                      </w:r>
                      <w:proofErr w:type="gramEnd"/>
                      <w:r w:rsidRPr="0051716C">
                        <w:rPr>
                          <w:rFonts w:ascii="Arial" w:hAnsi="Arial" w:cs="Arial"/>
                          <w:color w:val="FFFFFF" w:themeColor="background1"/>
                          <w:sz w:val="24"/>
                          <w:szCs w:val="24"/>
                          <w:lang w:val="en-US"/>
                        </w:rPr>
                        <w:t xml:space="preserve"> emotional intelligence, coupled with research from premier organizations, means you can count on the EQ-</w:t>
                      </w:r>
                      <w:proofErr w:type="spellStart"/>
                      <w:r w:rsidRPr="0051716C">
                        <w:rPr>
                          <w:rFonts w:ascii="Arial" w:hAnsi="Arial" w:cs="Arial"/>
                          <w:color w:val="FFFFFF" w:themeColor="background1"/>
                          <w:sz w:val="24"/>
                          <w:szCs w:val="24"/>
                          <w:lang w:val="en-US"/>
                        </w:rPr>
                        <w:t>i</w:t>
                      </w:r>
                      <w:proofErr w:type="spellEnd"/>
                      <w:r w:rsidRPr="0051716C">
                        <w:rPr>
                          <w:rFonts w:ascii="Arial" w:hAnsi="Arial" w:cs="Arial"/>
                          <w:color w:val="FFFFFF" w:themeColor="background1"/>
                          <w:sz w:val="24"/>
                          <w:szCs w:val="24"/>
                          <w:lang w:val="en-US"/>
                        </w:rPr>
                        <w:t xml:space="preserve"> 2.0 to add robustness and accuracy to your</w:t>
                      </w:r>
                      <w:r>
                        <w:rPr>
                          <w:rFonts w:ascii="Arial" w:hAnsi="Arial" w:cs="Arial"/>
                          <w:color w:val="FFFFFF" w:themeColor="background1"/>
                          <w:sz w:val="48"/>
                          <w:szCs w:val="48"/>
                          <w:lang w:val="en-US"/>
                        </w:rPr>
                        <w:t xml:space="preserve"> </w:t>
                      </w:r>
                      <w:r w:rsidRPr="0051716C">
                        <w:rPr>
                          <w:rFonts w:ascii="Arial" w:hAnsi="Arial" w:cs="Arial"/>
                          <w:color w:val="FFFFFF" w:themeColor="background1"/>
                          <w:sz w:val="24"/>
                          <w:szCs w:val="24"/>
                          <w:lang w:val="en-US"/>
                        </w:rPr>
                        <w:t>talent management initiatives.</w:t>
                      </w:r>
                    </w:p>
                    <w:p w14:paraId="2E5DD5A3" w14:textId="77777777" w:rsidR="009629E3" w:rsidRPr="0051716C" w:rsidRDefault="009629E3" w:rsidP="009629E3">
                      <w:pPr>
                        <w:spacing w:line="240" w:lineRule="auto"/>
                        <w:rPr>
                          <w:rFonts w:ascii="Arial" w:hAnsi="Arial" w:cs="Arial"/>
                          <w:color w:val="FFFFFF" w:themeColor="background1"/>
                          <w:sz w:val="48"/>
                          <w:szCs w:val="48"/>
                        </w:rPr>
                      </w:pPr>
                    </w:p>
                  </w:txbxContent>
                </v:textbox>
              </v:roundrect>
            </w:pict>
          </mc:Fallback>
        </mc:AlternateContent>
      </w:r>
    </w:p>
    <w:p w14:paraId="177E84DE" w14:textId="77777777" w:rsidR="009629E3" w:rsidRPr="00CB7A7C" w:rsidRDefault="009629E3" w:rsidP="009629E3">
      <w:pPr>
        <w:spacing w:before="240"/>
        <w:ind w:right="630"/>
        <w:jc w:val="center"/>
        <w:rPr>
          <w:rFonts w:ascii="Arial" w:hAnsi="Arial" w:cs="Arial"/>
          <w:b/>
          <w:color w:val="C00000"/>
          <w:sz w:val="32"/>
          <w:szCs w:val="32"/>
        </w:rPr>
      </w:pPr>
    </w:p>
    <w:p w14:paraId="6BBBED2C" w14:textId="77777777" w:rsidR="009629E3" w:rsidRPr="00CB7A7C" w:rsidRDefault="009629E3" w:rsidP="009629E3">
      <w:pPr>
        <w:spacing w:before="240"/>
        <w:ind w:right="630"/>
        <w:jc w:val="center"/>
        <w:rPr>
          <w:rFonts w:ascii="Arial" w:hAnsi="Arial" w:cs="Arial"/>
          <w:b/>
          <w:color w:val="C00000"/>
          <w:sz w:val="32"/>
          <w:szCs w:val="32"/>
        </w:rPr>
      </w:pPr>
    </w:p>
    <w:p w14:paraId="2386977D" w14:textId="77777777" w:rsidR="009629E3" w:rsidRPr="00CB7A7C" w:rsidRDefault="009629E3" w:rsidP="009629E3">
      <w:pPr>
        <w:spacing w:before="240"/>
        <w:ind w:right="630"/>
        <w:jc w:val="center"/>
        <w:rPr>
          <w:rFonts w:ascii="Arial" w:hAnsi="Arial" w:cs="Arial"/>
          <w:b/>
          <w:color w:val="C00000"/>
          <w:sz w:val="32"/>
          <w:szCs w:val="32"/>
        </w:rPr>
      </w:pPr>
    </w:p>
    <w:p w14:paraId="7D6E5C77" w14:textId="77777777" w:rsidR="009629E3" w:rsidRPr="00CB7A7C" w:rsidRDefault="009629E3" w:rsidP="009629E3">
      <w:pPr>
        <w:spacing w:before="240"/>
        <w:ind w:right="630"/>
        <w:jc w:val="center"/>
        <w:rPr>
          <w:rFonts w:ascii="Arial" w:hAnsi="Arial" w:cs="Arial"/>
          <w:b/>
          <w:color w:val="C00000"/>
          <w:sz w:val="32"/>
          <w:szCs w:val="32"/>
        </w:rPr>
      </w:pPr>
    </w:p>
    <w:p w14:paraId="0DDE3B11" w14:textId="77777777" w:rsidR="009629E3" w:rsidRPr="00CB7A7C" w:rsidRDefault="009629E3" w:rsidP="009629E3">
      <w:pPr>
        <w:spacing w:before="240"/>
        <w:ind w:right="630"/>
        <w:jc w:val="center"/>
        <w:rPr>
          <w:rFonts w:ascii="Arial" w:hAnsi="Arial" w:cs="Arial"/>
          <w:b/>
          <w:color w:val="C00000"/>
          <w:sz w:val="32"/>
          <w:szCs w:val="32"/>
        </w:rPr>
      </w:pPr>
    </w:p>
    <w:p w14:paraId="218CBC24" w14:textId="77777777" w:rsidR="009629E3" w:rsidRPr="00CB7A7C" w:rsidRDefault="009629E3" w:rsidP="009629E3">
      <w:pPr>
        <w:spacing w:before="240"/>
        <w:ind w:right="630"/>
        <w:jc w:val="center"/>
        <w:rPr>
          <w:rFonts w:ascii="Arial" w:hAnsi="Arial" w:cs="Arial"/>
          <w:b/>
          <w:color w:val="C00000"/>
          <w:sz w:val="32"/>
          <w:szCs w:val="32"/>
        </w:rPr>
      </w:pPr>
    </w:p>
    <w:p w14:paraId="2F1A7710" w14:textId="77777777" w:rsidR="009629E3" w:rsidRPr="00CB7A7C" w:rsidRDefault="009629E3" w:rsidP="009629E3">
      <w:pPr>
        <w:spacing w:before="240"/>
        <w:ind w:right="630"/>
        <w:jc w:val="center"/>
        <w:rPr>
          <w:rFonts w:ascii="Arial" w:hAnsi="Arial" w:cs="Arial"/>
          <w:b/>
          <w:color w:val="C00000"/>
          <w:sz w:val="32"/>
          <w:szCs w:val="32"/>
        </w:rPr>
      </w:pPr>
    </w:p>
    <w:p w14:paraId="25566D51" w14:textId="77777777" w:rsidR="009629E3" w:rsidRPr="00CB7A7C" w:rsidRDefault="009629E3" w:rsidP="009629E3">
      <w:pPr>
        <w:spacing w:before="240" w:line="240" w:lineRule="auto"/>
        <w:jc w:val="center"/>
        <w:rPr>
          <w:rFonts w:ascii="Arial" w:hAnsi="Arial" w:cs="Arial"/>
          <w:b/>
          <w:color w:val="C00000"/>
          <w:sz w:val="48"/>
          <w:szCs w:val="48"/>
        </w:rPr>
      </w:pPr>
      <w:r w:rsidRPr="00CB7A7C">
        <w:rPr>
          <w:rFonts w:ascii="Arial" w:hAnsi="Arial" w:cs="Arial"/>
          <w:b/>
          <w:color w:val="C00000"/>
          <w:sz w:val="48"/>
          <w:szCs w:val="48"/>
        </w:rPr>
        <w:t>EQ-i 2.0 and EQ360 CERTIFICATION</w:t>
      </w:r>
    </w:p>
    <w:p w14:paraId="7FAC815B" w14:textId="77777777" w:rsidR="009629E3" w:rsidRPr="007D1AFA" w:rsidRDefault="009629E3" w:rsidP="009629E3">
      <w:pPr>
        <w:spacing w:before="240" w:line="240" w:lineRule="auto"/>
        <w:jc w:val="center"/>
        <w:rPr>
          <w:rFonts w:ascii="Arial" w:hAnsi="Arial" w:cs="Arial"/>
          <w:b/>
          <w:color w:val="C00000"/>
          <w:sz w:val="36"/>
          <w:szCs w:val="36"/>
        </w:rPr>
      </w:pPr>
      <w:r w:rsidRPr="007D1AFA">
        <w:rPr>
          <w:rFonts w:ascii="Arial" w:hAnsi="Arial" w:cs="Arial"/>
          <w:b/>
          <w:color w:val="C00000"/>
          <w:sz w:val="36"/>
          <w:szCs w:val="36"/>
        </w:rPr>
        <w:t>by LRT Consulting</w:t>
      </w:r>
    </w:p>
    <w:p w14:paraId="17EB8476" w14:textId="77777777" w:rsidR="009629E3" w:rsidRDefault="009629E3" w:rsidP="009629E3">
      <w:pPr>
        <w:adjustRightInd w:val="0"/>
        <w:snapToGrid w:val="0"/>
        <w:spacing w:line="240" w:lineRule="auto"/>
        <w:jc w:val="both"/>
        <w:rPr>
          <w:rFonts w:ascii="Arial" w:hAnsi="Arial" w:cs="Arial"/>
          <w:sz w:val="24"/>
          <w:szCs w:val="24"/>
          <w:lang w:eastAsia="zh-TW"/>
        </w:rPr>
      </w:pPr>
    </w:p>
    <w:p w14:paraId="414554D8" w14:textId="77777777" w:rsidR="009629E3" w:rsidRDefault="009629E3" w:rsidP="009629E3">
      <w:pPr>
        <w:adjustRightInd w:val="0"/>
        <w:snapToGrid w:val="0"/>
        <w:spacing w:line="240" w:lineRule="auto"/>
        <w:jc w:val="both"/>
        <w:rPr>
          <w:rFonts w:ascii="Arial" w:hAnsi="Arial" w:cs="Arial"/>
          <w:sz w:val="24"/>
          <w:szCs w:val="24"/>
          <w:lang w:eastAsia="zh-TW"/>
        </w:rPr>
      </w:pPr>
      <w:r w:rsidRPr="00CB7A7C">
        <w:rPr>
          <w:rFonts w:ascii="Arial" w:hAnsi="Arial" w:cs="Arial"/>
          <w:sz w:val="24"/>
          <w:szCs w:val="24"/>
          <w:lang w:eastAsia="zh-TW"/>
        </w:rPr>
        <w:t xml:space="preserve">By signing up our EQ-i 2.0 Certification, you will be trained to assess, develop and coach effectively </w:t>
      </w:r>
      <w:r>
        <w:rPr>
          <w:rFonts w:ascii="Arial" w:hAnsi="Arial" w:cs="Arial"/>
          <w:sz w:val="24"/>
          <w:szCs w:val="24"/>
          <w:lang w:eastAsia="zh-TW"/>
        </w:rPr>
        <w:t xml:space="preserve">the </w:t>
      </w:r>
      <w:r w:rsidRPr="00CB7A7C">
        <w:rPr>
          <w:rFonts w:ascii="Arial" w:hAnsi="Arial" w:cs="Arial"/>
          <w:sz w:val="24"/>
          <w:szCs w:val="24"/>
          <w:lang w:eastAsia="zh-TW"/>
        </w:rPr>
        <w:t xml:space="preserve">emotional intelligence of internal and external clients. </w:t>
      </w:r>
      <w:r w:rsidRPr="00CB7A7C">
        <w:rPr>
          <w:rFonts w:ascii="Arial" w:hAnsi="Arial" w:cs="Arial"/>
          <w:b/>
          <w:sz w:val="24"/>
          <w:szCs w:val="24"/>
          <w:lang w:eastAsia="zh-TW"/>
        </w:rPr>
        <w:t xml:space="preserve">MHS </w:t>
      </w:r>
      <w:r>
        <w:rPr>
          <w:rFonts w:ascii="Arial" w:hAnsi="Arial" w:cs="Arial"/>
          <w:b/>
          <w:sz w:val="24"/>
          <w:szCs w:val="24"/>
          <w:lang w:eastAsia="zh-TW"/>
        </w:rPr>
        <w:t xml:space="preserve">implements </w:t>
      </w:r>
      <w:r w:rsidRPr="00CB7A7C">
        <w:rPr>
          <w:rFonts w:ascii="Arial" w:hAnsi="Arial" w:cs="Arial"/>
          <w:b/>
          <w:sz w:val="24"/>
          <w:szCs w:val="24"/>
          <w:lang w:eastAsia="zh-TW"/>
        </w:rPr>
        <w:t>a standard certification process for EQ-i 2.0 and EQ360.</w:t>
      </w:r>
      <w:r w:rsidRPr="00CB7A7C">
        <w:rPr>
          <w:rFonts w:ascii="Arial" w:hAnsi="Arial" w:cs="Arial"/>
          <w:sz w:val="24"/>
          <w:szCs w:val="24"/>
          <w:lang w:eastAsia="zh-TW"/>
        </w:rPr>
        <w:t xml:space="preserve"> </w:t>
      </w:r>
    </w:p>
    <w:p w14:paraId="1BD4C23B" w14:textId="77777777" w:rsidR="009629E3" w:rsidRPr="00CB7A7C" w:rsidRDefault="009629E3" w:rsidP="009629E3">
      <w:pPr>
        <w:adjustRightInd w:val="0"/>
        <w:snapToGrid w:val="0"/>
        <w:spacing w:line="240" w:lineRule="auto"/>
        <w:rPr>
          <w:rFonts w:ascii="Arial" w:hAnsi="Arial" w:cs="Arial"/>
          <w:sz w:val="24"/>
          <w:szCs w:val="24"/>
          <w:lang w:eastAsia="zh-TW"/>
        </w:rPr>
      </w:pPr>
      <w:r w:rsidRPr="00CB7A7C">
        <w:rPr>
          <w:rFonts w:ascii="Arial" w:hAnsi="Arial" w:cs="Arial"/>
          <w:noProof/>
          <w:lang w:val="en-US"/>
        </w:rPr>
        <w:drawing>
          <wp:anchor distT="0" distB="0" distL="114300" distR="114300" simplePos="0" relativeHeight="251661312" behindDoc="0" locked="0" layoutInCell="1" allowOverlap="1" wp14:anchorId="4C759ECD" wp14:editId="5759F52A">
            <wp:simplePos x="0" y="0"/>
            <wp:positionH relativeFrom="page">
              <wp:align>center</wp:align>
            </wp:positionH>
            <wp:positionV relativeFrom="paragraph">
              <wp:posOffset>33655</wp:posOffset>
            </wp:positionV>
            <wp:extent cx="4887555" cy="3613150"/>
            <wp:effectExtent l="0" t="0" r="889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40660" t="34730" r="14816" b="6834"/>
                    <a:stretch>
                      <a:fillRect/>
                    </a:stretch>
                  </pic:blipFill>
                  <pic:spPr bwMode="auto">
                    <a:xfrm>
                      <a:off x="0" y="0"/>
                      <a:ext cx="4887555" cy="3613150"/>
                    </a:xfrm>
                    <a:prstGeom prst="rect">
                      <a:avLst/>
                    </a:prstGeom>
                    <a:noFill/>
                    <a:ln w="9525">
                      <a:noFill/>
                      <a:miter lim="800000"/>
                      <a:headEnd/>
                      <a:tailEnd/>
                    </a:ln>
                  </pic:spPr>
                </pic:pic>
              </a:graphicData>
            </a:graphic>
          </wp:anchor>
        </w:drawing>
      </w:r>
    </w:p>
    <w:p w14:paraId="4C2C0A27" w14:textId="77777777" w:rsidR="009629E3" w:rsidRPr="00CB7A7C" w:rsidRDefault="009629E3" w:rsidP="009629E3">
      <w:pPr>
        <w:adjustRightInd w:val="0"/>
        <w:snapToGrid w:val="0"/>
        <w:spacing w:line="240" w:lineRule="auto"/>
        <w:ind w:right="630"/>
        <w:jc w:val="center"/>
        <w:rPr>
          <w:rFonts w:ascii="Arial" w:hAnsi="Arial" w:cs="Arial"/>
          <w:noProof/>
          <w:lang w:val="en-US"/>
        </w:rPr>
      </w:pPr>
    </w:p>
    <w:p w14:paraId="508E6743" w14:textId="77777777" w:rsidR="009629E3" w:rsidRPr="00CB7A7C" w:rsidRDefault="009629E3" w:rsidP="009629E3">
      <w:pPr>
        <w:rPr>
          <w:rFonts w:ascii="Arial" w:hAnsi="Arial" w:cs="Arial"/>
          <w:b/>
          <w:color w:val="C00000"/>
          <w:sz w:val="24"/>
          <w:szCs w:val="24"/>
          <w:lang w:eastAsia="zh-TW"/>
        </w:rPr>
      </w:pPr>
      <w:r w:rsidRPr="00CB7A7C">
        <w:rPr>
          <w:rFonts w:ascii="Arial" w:hAnsi="Arial" w:cs="Arial"/>
          <w:b/>
          <w:color w:val="C00000"/>
          <w:sz w:val="24"/>
          <w:szCs w:val="24"/>
          <w:lang w:eastAsia="zh-TW"/>
        </w:rPr>
        <w:br w:type="page"/>
      </w:r>
    </w:p>
    <w:p w14:paraId="021C612A" w14:textId="77777777" w:rsidR="009629E3" w:rsidRPr="00CB7A7C" w:rsidRDefault="009629E3" w:rsidP="009629E3">
      <w:pPr>
        <w:pStyle w:val="NoSpacing"/>
        <w:ind w:right="630"/>
        <w:rPr>
          <w:rFonts w:ascii="Arial" w:hAnsi="Arial" w:cs="Arial"/>
          <w:b/>
          <w:color w:val="C00000"/>
          <w:sz w:val="24"/>
          <w:szCs w:val="24"/>
          <w:lang w:eastAsia="zh-TW"/>
        </w:rPr>
      </w:pPr>
    </w:p>
    <w:p w14:paraId="15C84A59" w14:textId="77777777" w:rsidR="009629E3" w:rsidRDefault="009629E3" w:rsidP="009629E3">
      <w:pPr>
        <w:pStyle w:val="NoSpacing"/>
        <w:jc w:val="both"/>
        <w:rPr>
          <w:rFonts w:ascii="Arial" w:hAnsi="Arial" w:cs="Arial"/>
          <w:b/>
          <w:color w:val="C00000"/>
          <w:sz w:val="24"/>
          <w:szCs w:val="24"/>
          <w:lang w:eastAsia="zh-TW"/>
        </w:rPr>
      </w:pPr>
    </w:p>
    <w:p w14:paraId="3FD8F3C1" w14:textId="77777777" w:rsidR="009629E3" w:rsidRPr="00CB7A7C" w:rsidRDefault="009629E3" w:rsidP="009629E3">
      <w:pPr>
        <w:pStyle w:val="NoSpacing"/>
        <w:jc w:val="both"/>
        <w:rPr>
          <w:rFonts w:ascii="Arial" w:hAnsi="Arial" w:cs="Arial"/>
          <w:sz w:val="24"/>
          <w:szCs w:val="24"/>
          <w:lang w:eastAsia="zh-TW"/>
        </w:rPr>
      </w:pPr>
      <w:r w:rsidRPr="00CB7A7C">
        <w:rPr>
          <w:rFonts w:ascii="Arial" w:hAnsi="Arial" w:cs="Arial"/>
          <w:b/>
          <w:color w:val="C00000"/>
          <w:sz w:val="24"/>
          <w:szCs w:val="24"/>
          <w:lang w:eastAsia="zh-TW"/>
        </w:rPr>
        <w:t>WHO SHOULD ATTEND:</w:t>
      </w:r>
      <w:r w:rsidRPr="00CB7A7C">
        <w:rPr>
          <w:rFonts w:ascii="Arial" w:hAnsi="Arial" w:cs="Arial"/>
          <w:lang w:eastAsia="zh-TW"/>
        </w:rPr>
        <w:t xml:space="preserve"> </w:t>
      </w:r>
      <w:r w:rsidRPr="00CB7A7C">
        <w:rPr>
          <w:rFonts w:ascii="Arial" w:hAnsi="Arial" w:cs="Arial"/>
          <w:sz w:val="24"/>
          <w:szCs w:val="24"/>
          <w:lang w:eastAsia="zh-TW"/>
        </w:rPr>
        <w:t>Professionals involved in HR, Executive</w:t>
      </w:r>
      <w:r>
        <w:rPr>
          <w:rFonts w:ascii="Arial" w:hAnsi="Arial" w:cs="Arial"/>
          <w:sz w:val="24"/>
          <w:szCs w:val="24"/>
          <w:lang w:eastAsia="zh-TW"/>
        </w:rPr>
        <w:t xml:space="preserve"> </w:t>
      </w:r>
      <w:r w:rsidRPr="00CB7A7C">
        <w:rPr>
          <w:rFonts w:ascii="Arial" w:hAnsi="Arial" w:cs="Arial"/>
          <w:sz w:val="24"/>
          <w:szCs w:val="24"/>
          <w:lang w:eastAsia="zh-TW"/>
        </w:rPr>
        <w:t xml:space="preserve">Recruitment, Organizational Learning &amp; Development, Human Capital </w:t>
      </w:r>
      <w:proofErr w:type="gramStart"/>
      <w:r w:rsidRPr="00CB7A7C">
        <w:rPr>
          <w:rFonts w:ascii="Arial" w:hAnsi="Arial" w:cs="Arial"/>
          <w:sz w:val="24"/>
          <w:szCs w:val="24"/>
          <w:lang w:eastAsia="zh-TW"/>
        </w:rPr>
        <w:t>Development.</w:t>
      </w:r>
      <w:proofErr w:type="gramEnd"/>
      <w:r w:rsidRPr="00CB7A7C">
        <w:rPr>
          <w:rFonts w:ascii="Arial" w:hAnsi="Arial" w:cs="Arial"/>
          <w:sz w:val="24"/>
          <w:szCs w:val="24"/>
          <w:lang w:eastAsia="zh-TW"/>
        </w:rPr>
        <w:t xml:space="preserve"> Coaches, Consultants, Career Counsellors, Individuals involved in Education, Social Work, Health Care and Psychology</w:t>
      </w:r>
    </w:p>
    <w:p w14:paraId="010BFF2B" w14:textId="77777777" w:rsidR="009629E3" w:rsidRPr="00CB7A7C" w:rsidRDefault="009629E3" w:rsidP="009629E3">
      <w:pPr>
        <w:pStyle w:val="ListParagraph"/>
        <w:adjustRightInd w:val="0"/>
        <w:snapToGrid w:val="0"/>
        <w:spacing w:line="240" w:lineRule="auto"/>
        <w:ind w:left="0"/>
        <w:jc w:val="both"/>
        <w:rPr>
          <w:rFonts w:ascii="Arial" w:hAnsi="Arial" w:cs="Arial"/>
          <w:sz w:val="24"/>
          <w:lang w:eastAsia="zh-TW"/>
        </w:rPr>
      </w:pPr>
      <w:r w:rsidRPr="00CB7A7C">
        <w:rPr>
          <w:rFonts w:ascii="Arial" w:hAnsi="Arial" w:cs="Arial"/>
          <w:b/>
          <w:color w:val="C00000"/>
          <w:sz w:val="24"/>
          <w:lang w:eastAsia="zh-TW"/>
        </w:rPr>
        <w:t>LANGUAGES:</w:t>
      </w:r>
      <w:r w:rsidRPr="00CB7A7C">
        <w:rPr>
          <w:rFonts w:ascii="Arial" w:hAnsi="Arial" w:cs="Arial"/>
          <w:lang w:eastAsia="zh-TW"/>
        </w:rPr>
        <w:t xml:space="preserve"> </w:t>
      </w:r>
      <w:r w:rsidRPr="00CB7A7C">
        <w:rPr>
          <w:rFonts w:ascii="Arial" w:hAnsi="Arial" w:cs="Arial"/>
          <w:sz w:val="24"/>
          <w:lang w:eastAsia="zh-TW"/>
        </w:rPr>
        <w:t xml:space="preserve">Default language medium of the Certification Workshop and training materials is English. Workshop conducted in Cantonese or Mandarin is available. </w:t>
      </w:r>
    </w:p>
    <w:p w14:paraId="4448D61C" w14:textId="77777777" w:rsidR="009629E3" w:rsidRPr="00CB7A7C" w:rsidRDefault="009629E3" w:rsidP="009629E3">
      <w:pPr>
        <w:pStyle w:val="NoSpacing"/>
        <w:jc w:val="both"/>
        <w:rPr>
          <w:rFonts w:ascii="Arial" w:hAnsi="Arial" w:cs="Arial"/>
          <w:sz w:val="24"/>
          <w:szCs w:val="24"/>
          <w:lang w:eastAsia="zh-TW"/>
        </w:rPr>
      </w:pPr>
      <w:r w:rsidRPr="00CB7A7C">
        <w:rPr>
          <w:rFonts w:ascii="Arial" w:hAnsi="Arial" w:cs="Arial"/>
          <w:b/>
          <w:color w:val="C00000"/>
          <w:sz w:val="24"/>
          <w:szCs w:val="24"/>
          <w:lang w:eastAsia="zh-TW"/>
        </w:rPr>
        <w:t>INVESTMENT:</w:t>
      </w:r>
      <w:r w:rsidRPr="00CB7A7C">
        <w:rPr>
          <w:rFonts w:ascii="Arial" w:hAnsi="Arial" w:cs="Arial"/>
          <w:lang w:eastAsia="zh-TW"/>
        </w:rPr>
        <w:t xml:space="preserve"> </w:t>
      </w:r>
      <w:r w:rsidRPr="00CB7A7C">
        <w:rPr>
          <w:rFonts w:ascii="Arial" w:hAnsi="Arial" w:cs="Arial"/>
          <w:sz w:val="24"/>
          <w:szCs w:val="24"/>
          <w:lang w:eastAsia="zh-TW"/>
        </w:rPr>
        <w:t>HK$1</w:t>
      </w:r>
      <w:r>
        <w:rPr>
          <w:rFonts w:ascii="Arial" w:hAnsi="Arial" w:cs="Arial"/>
          <w:sz w:val="24"/>
          <w:szCs w:val="24"/>
          <w:lang w:eastAsia="zh-TW"/>
        </w:rPr>
        <w:t>7</w:t>
      </w:r>
      <w:r w:rsidRPr="00CB7A7C">
        <w:rPr>
          <w:rFonts w:ascii="Arial" w:hAnsi="Arial" w:cs="Arial"/>
          <w:sz w:val="24"/>
          <w:szCs w:val="24"/>
          <w:lang w:eastAsia="zh-TW"/>
        </w:rPr>
        <w:t>,</w:t>
      </w:r>
      <w:r>
        <w:rPr>
          <w:rFonts w:ascii="Arial" w:hAnsi="Arial" w:cs="Arial"/>
          <w:sz w:val="24"/>
          <w:szCs w:val="24"/>
          <w:lang w:eastAsia="zh-TW"/>
        </w:rPr>
        <w:t>8</w:t>
      </w:r>
      <w:r w:rsidRPr="00CB7A7C">
        <w:rPr>
          <w:rFonts w:ascii="Arial" w:hAnsi="Arial" w:cs="Arial"/>
          <w:sz w:val="24"/>
          <w:szCs w:val="24"/>
          <w:lang w:eastAsia="zh-TW"/>
        </w:rPr>
        <w:t>00 per participant. 10% discount (HK$</w:t>
      </w:r>
      <w:r>
        <w:rPr>
          <w:rFonts w:ascii="Arial" w:hAnsi="Arial" w:cs="Arial"/>
          <w:sz w:val="24"/>
          <w:szCs w:val="24"/>
          <w:lang w:eastAsia="zh-TW"/>
        </w:rPr>
        <w:t>16,0</w:t>
      </w:r>
      <w:r w:rsidRPr="00CB7A7C">
        <w:rPr>
          <w:rFonts w:ascii="Arial" w:hAnsi="Arial" w:cs="Arial"/>
          <w:sz w:val="24"/>
          <w:szCs w:val="24"/>
          <w:lang w:eastAsia="zh-TW"/>
        </w:rPr>
        <w:t xml:space="preserve">00) is applicable for </w:t>
      </w:r>
      <w:r w:rsidRPr="00CB7A7C">
        <w:rPr>
          <w:rFonts w:ascii="Arial" w:hAnsi="Arial" w:cs="Arial"/>
          <w:sz w:val="23"/>
          <w:szCs w:val="23"/>
        </w:rPr>
        <w:t xml:space="preserve">early bird registration or </w:t>
      </w:r>
      <w:r w:rsidRPr="00CB7A7C">
        <w:rPr>
          <w:rFonts w:ascii="Arial" w:hAnsi="Arial" w:cs="Arial"/>
          <w:sz w:val="24"/>
          <w:szCs w:val="24"/>
          <w:lang w:eastAsia="zh-TW"/>
        </w:rPr>
        <w:t>groups from 3 persons onwards from the same organization. Certification investment includes the following:</w:t>
      </w:r>
    </w:p>
    <w:p w14:paraId="394AC092" w14:textId="77777777" w:rsidR="009629E3" w:rsidRPr="00CB7A7C" w:rsidRDefault="009629E3" w:rsidP="009629E3">
      <w:pPr>
        <w:pStyle w:val="NoSpacing"/>
        <w:rPr>
          <w:rFonts w:ascii="Arial" w:hAnsi="Arial" w:cs="Arial"/>
          <w:sz w:val="24"/>
          <w:szCs w:val="24"/>
          <w:lang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4587"/>
      </w:tblGrid>
      <w:tr w:rsidR="009629E3" w:rsidRPr="00CB7A7C" w14:paraId="01E91F3C" w14:textId="77777777" w:rsidTr="006479AF">
        <w:tc>
          <w:tcPr>
            <w:tcW w:w="4786" w:type="dxa"/>
          </w:tcPr>
          <w:p w14:paraId="03CA8286" w14:textId="77777777" w:rsidR="009629E3" w:rsidRPr="00E065D1" w:rsidRDefault="009629E3" w:rsidP="006479A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3 Pre-course e-learning modules</w:t>
            </w:r>
          </w:p>
          <w:p w14:paraId="0AFE0E39" w14:textId="77777777" w:rsidR="009629E3" w:rsidRPr="00E065D1" w:rsidRDefault="009629E3" w:rsidP="006479A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EQ-i 2.0 report and debrief session</w:t>
            </w:r>
          </w:p>
          <w:p w14:paraId="4F745562" w14:textId="77777777" w:rsidR="009629E3" w:rsidRPr="00E065D1" w:rsidRDefault="009629E3" w:rsidP="006479A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2-day certification workshop</w:t>
            </w:r>
          </w:p>
          <w:p w14:paraId="3CFC5EAD" w14:textId="77777777" w:rsidR="009629E3" w:rsidRPr="00E065D1" w:rsidRDefault="009629E3" w:rsidP="006479A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Participant Manual &amp; EQ Edge book</w:t>
            </w:r>
          </w:p>
          <w:p w14:paraId="38C8F707" w14:textId="77777777" w:rsidR="009629E3" w:rsidRPr="00E065D1" w:rsidRDefault="009629E3" w:rsidP="006479A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Online examination</w:t>
            </w:r>
          </w:p>
        </w:tc>
        <w:tc>
          <w:tcPr>
            <w:tcW w:w="5060" w:type="dxa"/>
          </w:tcPr>
          <w:p w14:paraId="10B99BC4" w14:textId="77777777" w:rsidR="009629E3" w:rsidRPr="00E065D1" w:rsidRDefault="009629E3" w:rsidP="006479AF">
            <w:pPr>
              <w:pStyle w:val="NoSpacing"/>
              <w:rPr>
                <w:rFonts w:ascii="Arial" w:hAnsi="Arial" w:cs="Arial"/>
                <w:sz w:val="20"/>
                <w:szCs w:val="20"/>
                <w:u w:val="single"/>
                <w:lang w:eastAsia="zh-TW"/>
              </w:rPr>
            </w:pPr>
            <w:r w:rsidRPr="00E065D1">
              <w:rPr>
                <w:rFonts w:ascii="Arial" w:hAnsi="Arial" w:cs="Arial"/>
                <w:sz w:val="20"/>
                <w:szCs w:val="20"/>
                <w:u w:val="single"/>
                <w:lang w:eastAsia="zh-TW"/>
              </w:rPr>
              <w:t>Upon Passing of Examination:</w:t>
            </w:r>
          </w:p>
          <w:p w14:paraId="3B9967F9" w14:textId="77777777" w:rsidR="009629E3" w:rsidRPr="00E065D1" w:rsidRDefault="009629E3" w:rsidP="006479A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EQ-i 2.0 &amp; EQ360 certificate</w:t>
            </w:r>
          </w:p>
          <w:p w14:paraId="07369706" w14:textId="77777777" w:rsidR="009629E3" w:rsidRPr="00E065D1" w:rsidRDefault="009629E3" w:rsidP="006479A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MHS online EQ-portal to generate reports and access updated EQ resources</w:t>
            </w:r>
          </w:p>
          <w:p w14:paraId="544C734E" w14:textId="77777777" w:rsidR="009629E3" w:rsidRDefault="009629E3" w:rsidP="006479AF">
            <w:pPr>
              <w:pStyle w:val="NoSpacing"/>
              <w:numPr>
                <w:ilvl w:val="0"/>
                <w:numId w:val="4"/>
              </w:numPr>
              <w:ind w:left="360"/>
              <w:rPr>
                <w:rFonts w:ascii="Arial" w:hAnsi="Arial" w:cs="Arial"/>
                <w:sz w:val="20"/>
                <w:szCs w:val="20"/>
                <w:lang w:eastAsia="zh-TW"/>
              </w:rPr>
            </w:pPr>
            <w:r w:rsidRPr="00E065D1">
              <w:rPr>
                <w:rFonts w:ascii="Arial" w:hAnsi="Arial" w:cs="Arial"/>
                <w:sz w:val="20"/>
                <w:szCs w:val="20"/>
                <w:lang w:eastAsia="zh-TW"/>
              </w:rPr>
              <w:t>Ongoing support by LRT Consulting</w:t>
            </w:r>
          </w:p>
          <w:p w14:paraId="13F06509" w14:textId="77777777" w:rsidR="009629E3" w:rsidRPr="00E065D1" w:rsidRDefault="009629E3" w:rsidP="006479AF">
            <w:pPr>
              <w:pStyle w:val="NoSpacing"/>
              <w:numPr>
                <w:ilvl w:val="0"/>
                <w:numId w:val="4"/>
              </w:numPr>
              <w:ind w:left="360"/>
              <w:rPr>
                <w:rFonts w:ascii="Arial" w:hAnsi="Arial" w:cs="Arial"/>
                <w:sz w:val="20"/>
                <w:szCs w:val="20"/>
                <w:lang w:eastAsia="zh-TW"/>
              </w:rPr>
            </w:pPr>
            <w:r w:rsidRPr="0002559C">
              <w:rPr>
                <w:rFonts w:ascii="Arial" w:hAnsi="Arial" w:cs="Arial"/>
                <w:sz w:val="20"/>
                <w:szCs w:val="20"/>
                <w:lang w:eastAsia="zh-TW"/>
              </w:rPr>
              <w:t xml:space="preserve">Approved by the International Coach Federation </w:t>
            </w:r>
            <w:r w:rsidRPr="0002559C">
              <w:rPr>
                <w:rFonts w:ascii="Arial" w:hAnsi="Arial" w:cs="Arial"/>
                <w:b/>
                <w:sz w:val="20"/>
                <w:szCs w:val="20"/>
                <w:lang w:eastAsia="zh-TW"/>
              </w:rPr>
              <w:t>(ICF)</w:t>
            </w:r>
            <w:r>
              <w:rPr>
                <w:rFonts w:ascii="Arial" w:hAnsi="Arial" w:cs="Arial"/>
                <w:sz w:val="20"/>
                <w:szCs w:val="20"/>
                <w:lang w:eastAsia="zh-TW"/>
              </w:rPr>
              <w:t xml:space="preserve"> </w:t>
            </w:r>
            <w:r w:rsidRPr="0002559C">
              <w:rPr>
                <w:rFonts w:ascii="Arial" w:hAnsi="Arial" w:cs="Arial"/>
                <w:sz w:val="20"/>
                <w:szCs w:val="20"/>
                <w:lang w:eastAsia="zh-TW"/>
              </w:rPr>
              <w:t xml:space="preserve">for the following CCE credits: Core Competencies </w:t>
            </w:r>
            <w:r w:rsidRPr="0002559C">
              <w:rPr>
                <w:rFonts w:ascii="Arial" w:hAnsi="Arial" w:cs="Arial"/>
                <w:b/>
                <w:sz w:val="20"/>
                <w:szCs w:val="20"/>
                <w:lang w:eastAsia="zh-TW"/>
              </w:rPr>
              <w:t>9.25</w:t>
            </w:r>
            <w:r w:rsidRPr="0002559C">
              <w:rPr>
                <w:rFonts w:ascii="Arial" w:hAnsi="Arial" w:cs="Arial"/>
                <w:sz w:val="20"/>
                <w:szCs w:val="20"/>
                <w:lang w:eastAsia="zh-TW"/>
              </w:rPr>
              <w:t xml:space="preserve"> and Resource Development </w:t>
            </w:r>
            <w:r w:rsidRPr="0002559C">
              <w:rPr>
                <w:rFonts w:ascii="Arial" w:hAnsi="Arial" w:cs="Arial"/>
                <w:b/>
                <w:sz w:val="20"/>
                <w:szCs w:val="20"/>
                <w:lang w:eastAsia="zh-TW"/>
              </w:rPr>
              <w:t>6.75</w:t>
            </w:r>
          </w:p>
          <w:p w14:paraId="0860BAC0" w14:textId="77777777" w:rsidR="009629E3" w:rsidRPr="00E065D1" w:rsidRDefault="009629E3" w:rsidP="006479AF">
            <w:pPr>
              <w:pStyle w:val="NoSpacing"/>
              <w:rPr>
                <w:rFonts w:ascii="Arial" w:hAnsi="Arial" w:cs="Arial"/>
                <w:sz w:val="20"/>
                <w:szCs w:val="20"/>
                <w:lang w:eastAsia="zh-TW"/>
              </w:rPr>
            </w:pPr>
          </w:p>
        </w:tc>
      </w:tr>
    </w:tbl>
    <w:p w14:paraId="675FFF36" w14:textId="77777777" w:rsidR="009629E3" w:rsidRPr="00CB7A7C" w:rsidRDefault="009629E3" w:rsidP="009629E3">
      <w:pPr>
        <w:pStyle w:val="NoSpacing"/>
        <w:ind w:left="1560" w:right="630" w:hanging="1560"/>
        <w:rPr>
          <w:rFonts w:ascii="Arial" w:hAnsi="Arial" w:cs="Arial"/>
          <w:b/>
          <w:color w:val="C00000"/>
          <w:sz w:val="24"/>
          <w:szCs w:val="24"/>
          <w:lang w:eastAsia="zh-TW"/>
        </w:rPr>
      </w:pPr>
      <w:r w:rsidRPr="00CB7A7C">
        <w:rPr>
          <w:rFonts w:ascii="Arial" w:hAnsi="Arial" w:cs="Arial"/>
          <w:b/>
          <w:noProof/>
          <w:color w:val="C00000"/>
          <w:sz w:val="24"/>
          <w:szCs w:val="24"/>
          <w:lang w:val="en-US"/>
        </w:rPr>
        <w:drawing>
          <wp:anchor distT="0" distB="0" distL="114300" distR="114300" simplePos="0" relativeHeight="251659264" behindDoc="0" locked="0" layoutInCell="1" allowOverlap="1" wp14:anchorId="311F2C2B" wp14:editId="13EE3448">
            <wp:simplePos x="0" y="0"/>
            <wp:positionH relativeFrom="column">
              <wp:posOffset>4895850</wp:posOffset>
            </wp:positionH>
            <wp:positionV relativeFrom="paragraph">
              <wp:posOffset>88900</wp:posOffset>
            </wp:positionV>
            <wp:extent cx="742950" cy="889000"/>
            <wp:effectExtent l="95250" t="19050" r="76200" b="44450"/>
            <wp:wrapThrough wrapText="bothSides">
              <wp:wrapPolygon edited="0">
                <wp:start x="0" y="-463"/>
                <wp:lineTo x="-2215" y="463"/>
                <wp:lineTo x="-2769" y="21754"/>
                <wp:lineTo x="-554" y="22680"/>
                <wp:lineTo x="19938" y="22680"/>
                <wp:lineTo x="20492" y="22680"/>
                <wp:lineTo x="21600" y="21754"/>
                <wp:lineTo x="22154" y="21754"/>
                <wp:lineTo x="23262" y="15274"/>
                <wp:lineTo x="23262" y="6943"/>
                <wp:lineTo x="23815" y="5554"/>
                <wp:lineTo x="22154" y="1389"/>
                <wp:lineTo x="19938" y="-463"/>
                <wp:lineTo x="0" y="-463"/>
              </wp:wrapPolygon>
            </wp:wrapThrough>
            <wp:docPr id="17" name="Picture 6" descr="C:\Users\CFO\Pictures\LRT\IHRM conference Nov 2015\IMG_00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FO\Pictures\LRT\IHRM conference Nov 2015\IMG_0063 (2).JPG"/>
                    <pic:cNvPicPr>
                      <a:picLocks noChangeAspect="1" noChangeArrowheads="1"/>
                    </pic:cNvPicPr>
                  </pic:nvPicPr>
                  <pic:blipFill>
                    <a:blip r:embed="rId9" cstate="print"/>
                    <a:srcRect/>
                    <a:stretch>
                      <a:fillRect/>
                    </a:stretch>
                  </pic:blipFill>
                  <pic:spPr bwMode="auto">
                    <a:xfrm>
                      <a:off x="0" y="0"/>
                      <a:ext cx="742950" cy="889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8CEA038" w14:textId="77777777" w:rsidR="009629E3" w:rsidRDefault="009629E3" w:rsidP="009629E3">
      <w:pPr>
        <w:pStyle w:val="NoSpacing"/>
        <w:ind w:left="1560" w:right="630" w:hanging="1560"/>
        <w:rPr>
          <w:rFonts w:ascii="Arial" w:hAnsi="Arial" w:cs="Arial"/>
          <w:b/>
          <w:color w:val="C00000"/>
          <w:sz w:val="24"/>
          <w:szCs w:val="24"/>
          <w:lang w:eastAsia="zh-TW"/>
        </w:rPr>
      </w:pPr>
      <w:r w:rsidRPr="00CB7A7C">
        <w:rPr>
          <w:rFonts w:ascii="Arial" w:hAnsi="Arial" w:cs="Arial"/>
          <w:b/>
          <w:color w:val="C00000"/>
          <w:sz w:val="24"/>
          <w:szCs w:val="24"/>
          <w:lang w:eastAsia="zh-TW"/>
        </w:rPr>
        <w:t>FACILITATOR:</w:t>
      </w:r>
      <w:r w:rsidRPr="00CB7A7C">
        <w:rPr>
          <w:rFonts w:ascii="Arial" w:hAnsi="Arial" w:cs="Arial"/>
          <w:b/>
          <w:color w:val="C00000"/>
          <w:sz w:val="24"/>
          <w:szCs w:val="24"/>
          <w:lang w:eastAsia="zh-TW"/>
        </w:rPr>
        <w:tab/>
      </w:r>
    </w:p>
    <w:p w14:paraId="59E580E0" w14:textId="77777777" w:rsidR="009629E3" w:rsidRDefault="009629E3" w:rsidP="009629E3">
      <w:pPr>
        <w:pStyle w:val="NoSpacing"/>
        <w:ind w:right="630"/>
        <w:rPr>
          <w:rFonts w:ascii="Arial" w:hAnsi="Arial" w:cs="Arial"/>
          <w:b/>
          <w:sz w:val="24"/>
          <w:szCs w:val="24"/>
          <w:lang w:eastAsia="zh-TW"/>
        </w:rPr>
      </w:pPr>
    </w:p>
    <w:p w14:paraId="548DE6DE" w14:textId="77777777" w:rsidR="009629E3" w:rsidRPr="003D583E" w:rsidRDefault="009629E3" w:rsidP="009629E3">
      <w:pPr>
        <w:pStyle w:val="NoSpacing"/>
        <w:ind w:right="630"/>
        <w:rPr>
          <w:rFonts w:ascii="Arial" w:hAnsi="Arial" w:cs="Arial"/>
          <w:b/>
          <w:sz w:val="24"/>
          <w:szCs w:val="24"/>
        </w:rPr>
      </w:pPr>
      <w:r w:rsidRPr="003D583E">
        <w:rPr>
          <w:rFonts w:ascii="Arial" w:hAnsi="Arial" w:cs="Arial"/>
          <w:b/>
          <w:sz w:val="24"/>
          <w:szCs w:val="24"/>
          <w:lang w:eastAsia="zh-TW"/>
        </w:rPr>
        <w:t>Angela Ng</w:t>
      </w:r>
      <w:r>
        <w:rPr>
          <w:rFonts w:ascii="Arial" w:hAnsi="Arial" w:cs="Arial"/>
          <w:b/>
          <w:sz w:val="24"/>
          <w:szCs w:val="24"/>
          <w:lang w:eastAsia="zh-TW"/>
        </w:rPr>
        <w:t xml:space="preserve">, </w:t>
      </w:r>
      <w:r w:rsidRPr="003D583E">
        <w:rPr>
          <w:rFonts w:ascii="Arial" w:hAnsi="Arial" w:cs="Arial"/>
          <w:b/>
          <w:sz w:val="24"/>
          <w:szCs w:val="24"/>
          <w:lang w:eastAsia="zh-TW"/>
        </w:rPr>
        <w:t>MHS A</w:t>
      </w:r>
      <w:r w:rsidRPr="003D583E">
        <w:rPr>
          <w:rFonts w:ascii="Arial" w:hAnsi="Arial" w:cs="Arial"/>
          <w:b/>
          <w:sz w:val="24"/>
          <w:szCs w:val="24"/>
        </w:rPr>
        <w:t>ccredited Global Trainer of EQ-i 2.0 / EQ360</w:t>
      </w:r>
      <w:r w:rsidRPr="00CB7A7C">
        <w:rPr>
          <w:rFonts w:ascii="Arial" w:hAnsi="Arial" w:cs="Arial"/>
          <w:sz w:val="24"/>
          <w:szCs w:val="24"/>
        </w:rPr>
        <w:br/>
      </w:r>
      <w:r w:rsidRPr="003D583E">
        <w:rPr>
          <w:rFonts w:ascii="Arial" w:hAnsi="Arial" w:cs="Arial"/>
          <w:b/>
          <w:sz w:val="24"/>
          <w:szCs w:val="24"/>
          <w:lang w:eastAsia="zh-TW"/>
        </w:rPr>
        <w:t>Director of LRT Consulting</w:t>
      </w:r>
    </w:p>
    <w:p w14:paraId="62DEB627" w14:textId="77777777" w:rsidR="009629E3" w:rsidRPr="00CB7A7C" w:rsidRDefault="009629E3" w:rsidP="009629E3">
      <w:pPr>
        <w:jc w:val="both"/>
        <w:rPr>
          <w:rFonts w:ascii="Arial" w:hAnsi="Arial" w:cs="Arial"/>
          <w:sz w:val="24"/>
          <w:szCs w:val="24"/>
        </w:rPr>
      </w:pPr>
      <w:r w:rsidRPr="00CB7A7C">
        <w:rPr>
          <w:rFonts w:ascii="Arial" w:hAnsi="Arial" w:cs="Arial"/>
          <w:sz w:val="24"/>
          <w:szCs w:val="24"/>
        </w:rPr>
        <w:br/>
        <w:t>With over 25 years of experience in finance and operations management in Asia Pacific, Angela has developed a strong belief in the value of Emotional Intelligence to leadership effectiveness and business success. In a fast</w:t>
      </w:r>
      <w:r>
        <w:rPr>
          <w:rFonts w:ascii="Arial" w:hAnsi="Arial" w:cs="Arial"/>
          <w:sz w:val="24"/>
          <w:szCs w:val="24"/>
        </w:rPr>
        <w:t>-</w:t>
      </w:r>
      <w:r w:rsidRPr="00CB7A7C">
        <w:rPr>
          <w:rFonts w:ascii="Arial" w:hAnsi="Arial" w:cs="Arial"/>
          <w:sz w:val="24"/>
          <w:szCs w:val="24"/>
        </w:rPr>
        <w:t>changing business and social environment, the ability to partner and collaborate with different stakeholders in achieving project goals or resolving team conflicts is paramount.</w:t>
      </w:r>
    </w:p>
    <w:p w14:paraId="14FED867" w14:textId="77777777" w:rsidR="009629E3" w:rsidRPr="00CB7A7C" w:rsidRDefault="009629E3" w:rsidP="009629E3">
      <w:pPr>
        <w:tabs>
          <w:tab w:val="left" w:pos="8190"/>
        </w:tabs>
        <w:jc w:val="both"/>
        <w:rPr>
          <w:rFonts w:ascii="Arial" w:hAnsi="Arial" w:cs="Arial"/>
          <w:sz w:val="24"/>
          <w:szCs w:val="24"/>
        </w:rPr>
      </w:pPr>
      <w:r w:rsidRPr="00CB7A7C">
        <w:rPr>
          <w:rFonts w:ascii="Arial" w:hAnsi="Arial" w:cs="Arial"/>
          <w:sz w:val="24"/>
          <w:szCs w:val="24"/>
        </w:rPr>
        <w:t xml:space="preserve">As certified practitioner and accredited global trainer of EQ-i 2.0 / EQ360, Angela is passionate in introducing the art and science of Emotional Intelligence to people from all walks of life. Speaking with her life and business experiences, Angela works closely with her workshop participants from both the business and public sectors in becoming the authority in Emotional Intelligence. </w:t>
      </w:r>
    </w:p>
    <w:p w14:paraId="0FC09FEB" w14:textId="77777777" w:rsidR="009629E3" w:rsidRDefault="009629E3" w:rsidP="009629E3">
      <w:pPr>
        <w:jc w:val="both"/>
        <w:rPr>
          <w:rFonts w:ascii="Arial" w:hAnsi="Arial" w:cs="Arial"/>
          <w:b/>
          <w:sz w:val="24"/>
          <w:szCs w:val="24"/>
        </w:rPr>
      </w:pPr>
    </w:p>
    <w:p w14:paraId="6BC3AC32" w14:textId="77777777" w:rsidR="009629E3" w:rsidRPr="00345F86" w:rsidRDefault="009629E3" w:rsidP="009629E3">
      <w:pPr>
        <w:jc w:val="both"/>
        <w:rPr>
          <w:rFonts w:ascii="Arial" w:hAnsi="Arial" w:cs="Arial"/>
          <w:sz w:val="24"/>
          <w:szCs w:val="24"/>
        </w:rPr>
      </w:pPr>
      <w:r w:rsidRPr="00CB7A7C">
        <w:rPr>
          <w:rFonts w:ascii="Arial" w:hAnsi="Arial" w:cs="Arial"/>
          <w:b/>
          <w:sz w:val="24"/>
          <w:szCs w:val="24"/>
        </w:rPr>
        <w:t xml:space="preserve">LRT Consulting </w:t>
      </w:r>
      <w:r>
        <w:rPr>
          <w:rFonts w:ascii="Arial" w:hAnsi="Arial" w:cs="Arial"/>
          <w:b/>
          <w:sz w:val="24"/>
          <w:szCs w:val="24"/>
        </w:rPr>
        <w:t>[</w:t>
      </w:r>
      <w:r w:rsidRPr="00CB7A7C">
        <w:rPr>
          <w:rFonts w:ascii="Arial" w:hAnsi="Arial" w:cs="Arial"/>
          <w:b/>
          <w:sz w:val="24"/>
          <w:szCs w:val="24"/>
        </w:rPr>
        <w:t>Learning Resources &amp; Technologies Ltd.</w:t>
      </w:r>
      <w:r>
        <w:rPr>
          <w:rFonts w:ascii="Arial" w:hAnsi="Arial" w:cs="Arial"/>
          <w:b/>
          <w:sz w:val="24"/>
          <w:szCs w:val="24"/>
        </w:rPr>
        <w:t>]</w:t>
      </w:r>
      <w:r w:rsidRPr="00CB7A7C">
        <w:rPr>
          <w:rFonts w:ascii="Arial" w:hAnsi="Arial" w:cs="Arial"/>
          <w:sz w:val="24"/>
          <w:szCs w:val="24"/>
        </w:rPr>
        <w:t>, Authorized Distributor of EQ-i 2.0 and EQ360 in Asia Pacific, was founded in 1996 in Hong Kong to help organizations improve individual, team and business performance through tailor-made talent assessments, leadership development and change management solutions.</w:t>
      </w:r>
    </w:p>
    <w:p w14:paraId="4CB1F259" w14:textId="77777777" w:rsidR="009629E3" w:rsidRDefault="009629E3" w:rsidP="009629E3">
      <w:pPr>
        <w:spacing w:before="240"/>
        <w:jc w:val="center"/>
        <w:rPr>
          <w:rFonts w:ascii="Arial" w:hAnsi="Arial" w:cs="Arial"/>
          <w:b/>
          <w:color w:val="C00000"/>
          <w:sz w:val="28"/>
          <w:szCs w:val="28"/>
        </w:rPr>
      </w:pPr>
      <w:r w:rsidRPr="00B61EE3">
        <w:rPr>
          <w:rFonts w:ascii="Arial" w:hAnsi="Arial" w:cs="Arial"/>
          <w:b/>
          <w:color w:val="C00000"/>
          <w:sz w:val="28"/>
          <w:szCs w:val="28"/>
        </w:rPr>
        <w:t>BECOME THE AUTHORITY IN EMOTIONAL INTELLIGENCE!</w:t>
      </w:r>
    </w:p>
    <w:p w14:paraId="61AB27A8" w14:textId="77777777" w:rsidR="009629E3" w:rsidRDefault="009629E3" w:rsidP="009629E3">
      <w:pPr>
        <w:jc w:val="center"/>
        <w:rPr>
          <w:rFonts w:ascii="Arial" w:hAnsi="Arial" w:cs="Arial"/>
          <w:b/>
          <w:color w:val="C00000"/>
          <w:sz w:val="24"/>
          <w:szCs w:val="24"/>
        </w:rPr>
      </w:pPr>
    </w:p>
    <w:p w14:paraId="7E1D4460" w14:textId="77777777" w:rsidR="009629E3" w:rsidRDefault="009629E3" w:rsidP="009629E3">
      <w:pPr>
        <w:jc w:val="center"/>
        <w:rPr>
          <w:rFonts w:ascii="Arial" w:hAnsi="Arial" w:cs="Arial"/>
          <w:b/>
          <w:color w:val="C00000"/>
          <w:sz w:val="24"/>
          <w:szCs w:val="24"/>
        </w:rPr>
      </w:pPr>
      <w:r w:rsidRPr="000F5069">
        <w:rPr>
          <w:rFonts w:ascii="Arial" w:hAnsi="Arial" w:cs="Arial"/>
          <w:b/>
          <w:color w:val="C00000"/>
          <w:sz w:val="24"/>
          <w:szCs w:val="24"/>
        </w:rPr>
        <w:lastRenderedPageBreak/>
        <w:t>Schedule for EQ-i2.0 and EQ360 Certification Workshop in Hong Kong</w:t>
      </w:r>
    </w:p>
    <w:p w14:paraId="43D509BD" w14:textId="77777777" w:rsidR="009629E3" w:rsidRPr="000F5069" w:rsidRDefault="009629E3" w:rsidP="009629E3">
      <w:pPr>
        <w:jc w:val="center"/>
        <w:rPr>
          <w:rFonts w:ascii="Arial" w:hAnsi="Arial" w:cs="Arial"/>
          <w:b/>
          <w:color w:val="C00000"/>
          <w:sz w:val="24"/>
          <w:szCs w:val="24"/>
        </w:rPr>
      </w:pPr>
    </w:p>
    <w:p w14:paraId="5EE38308" w14:textId="77777777" w:rsidR="009629E3" w:rsidRPr="00834E55" w:rsidRDefault="009629E3" w:rsidP="009629E3">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p>
    <w:p w14:paraId="5926AEE9" w14:textId="77777777" w:rsidR="009629E3" w:rsidRPr="00834E55" w:rsidRDefault="009629E3" w:rsidP="009629E3">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r>
        <w:rPr>
          <w:rFonts w:ascii="Arial" w:hAnsi="Arial" w:cs="Arial"/>
          <w:b/>
          <w:u w:val="single"/>
          <w:lang w:eastAsia="zh-TW"/>
        </w:rPr>
        <w:t>March 2022</w:t>
      </w:r>
      <w:r w:rsidRPr="00834E55">
        <w:rPr>
          <w:rFonts w:ascii="Arial" w:hAnsi="Arial" w:cs="Arial"/>
          <w:b/>
          <w:u w:val="single"/>
          <w:lang w:eastAsia="zh-TW"/>
        </w:rPr>
        <w:t xml:space="preserve"> [Early Bird Deadline: </w:t>
      </w:r>
      <w:r>
        <w:rPr>
          <w:rFonts w:ascii="Arial" w:hAnsi="Arial" w:cs="Arial"/>
          <w:b/>
          <w:u w:val="single"/>
          <w:lang w:eastAsia="zh-TW"/>
        </w:rPr>
        <w:t>January 24, 2022</w:t>
      </w:r>
      <w:r w:rsidRPr="00834E55">
        <w:rPr>
          <w:rFonts w:ascii="Arial" w:hAnsi="Arial" w:cs="Arial"/>
          <w:b/>
          <w:u w:val="single"/>
          <w:lang w:eastAsia="zh-TW"/>
        </w:rPr>
        <w:t>]</w:t>
      </w:r>
    </w:p>
    <w:p w14:paraId="3C10F4CA" w14:textId="77777777" w:rsidR="009629E3" w:rsidRPr="00834E55" w:rsidRDefault="009629E3" w:rsidP="009629E3">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March 14</w:t>
      </w:r>
      <w:r w:rsidRPr="00834E55">
        <w:rPr>
          <w:rFonts w:ascii="Arial" w:hAnsi="Arial" w:cs="Arial"/>
          <w:lang w:eastAsia="zh-TW"/>
        </w:rPr>
        <w:t xml:space="preserve"> (</w:t>
      </w:r>
      <w:r>
        <w:rPr>
          <w:rFonts w:ascii="Arial" w:hAnsi="Arial" w:cs="Arial"/>
          <w:lang w:eastAsia="zh-TW"/>
        </w:rPr>
        <w:t xml:space="preserve">Mon) </w:t>
      </w:r>
      <w:r>
        <w:rPr>
          <w:rFonts w:ascii="Arial" w:hAnsi="Arial" w:cs="Arial"/>
          <w:lang w:eastAsia="zh-TW"/>
        </w:rPr>
        <w:tab/>
      </w:r>
      <w:r w:rsidRPr="00834E55">
        <w:rPr>
          <w:rFonts w:ascii="Arial" w:hAnsi="Arial" w:cs="Arial"/>
          <w:lang w:eastAsia="zh-TW"/>
        </w:rPr>
        <w:t xml:space="preserve">Day 2 </w:t>
      </w:r>
      <w:r w:rsidRPr="00834E55">
        <w:rPr>
          <w:rFonts w:ascii="Arial" w:hAnsi="Arial" w:cs="Arial"/>
          <w:lang w:eastAsia="zh-TW"/>
        </w:rPr>
        <w:tab/>
      </w:r>
      <w:r>
        <w:rPr>
          <w:rFonts w:ascii="Arial" w:hAnsi="Arial" w:cs="Arial"/>
          <w:lang w:eastAsia="zh-TW"/>
        </w:rPr>
        <w:t>March 15 (Tues</w:t>
      </w:r>
      <w:r w:rsidRPr="00834E55">
        <w:rPr>
          <w:rFonts w:ascii="Arial" w:hAnsi="Arial" w:cs="Arial"/>
          <w:lang w:eastAsia="zh-TW"/>
        </w:rPr>
        <w:t xml:space="preserve">) </w:t>
      </w:r>
      <w:r w:rsidRPr="00834E55">
        <w:rPr>
          <w:rFonts w:ascii="Arial" w:hAnsi="Arial" w:cs="Arial"/>
          <w:lang w:eastAsia="zh-TW"/>
        </w:rPr>
        <w:tab/>
      </w:r>
      <w:r w:rsidRPr="00834E55">
        <w:rPr>
          <w:rFonts w:ascii="Arial" w:hAnsi="Arial" w:cs="Arial"/>
          <w:lang w:eastAsia="zh-TW"/>
        </w:rPr>
        <w:tab/>
        <w:t>9:30 am – 5:00 pm</w:t>
      </w:r>
    </w:p>
    <w:p w14:paraId="718BC28B" w14:textId="77777777" w:rsidR="009629E3" w:rsidRPr="00834E55" w:rsidRDefault="009629E3" w:rsidP="009629E3">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p>
    <w:p w14:paraId="19B3548C" w14:textId="77777777" w:rsidR="009629E3" w:rsidRPr="00834E55" w:rsidRDefault="009629E3" w:rsidP="009629E3">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r>
        <w:rPr>
          <w:rFonts w:ascii="Arial" w:hAnsi="Arial" w:cs="Arial"/>
          <w:b/>
          <w:u w:val="single"/>
          <w:lang w:eastAsia="zh-TW"/>
        </w:rPr>
        <w:t>June 2022</w:t>
      </w:r>
      <w:r w:rsidRPr="00834E55">
        <w:rPr>
          <w:rFonts w:ascii="Arial" w:hAnsi="Arial" w:cs="Arial"/>
          <w:b/>
          <w:u w:val="single"/>
          <w:lang w:eastAsia="zh-TW"/>
        </w:rPr>
        <w:t xml:space="preserve"> [Early Bird Deadline: </w:t>
      </w:r>
      <w:r>
        <w:rPr>
          <w:rFonts w:ascii="Arial" w:hAnsi="Arial" w:cs="Arial"/>
          <w:b/>
          <w:u w:val="single"/>
          <w:lang w:eastAsia="zh-TW"/>
        </w:rPr>
        <w:t>April 30, 2022</w:t>
      </w:r>
      <w:r w:rsidRPr="00834E55">
        <w:rPr>
          <w:rFonts w:ascii="Arial" w:hAnsi="Arial" w:cs="Arial"/>
          <w:b/>
          <w:u w:val="single"/>
          <w:lang w:eastAsia="zh-TW"/>
        </w:rPr>
        <w:t>]</w:t>
      </w:r>
    </w:p>
    <w:p w14:paraId="0FBF30B1" w14:textId="77777777" w:rsidR="009629E3" w:rsidRPr="00834E55" w:rsidRDefault="009629E3" w:rsidP="009629E3">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June 16</w:t>
      </w:r>
      <w:r w:rsidRPr="00834E55">
        <w:rPr>
          <w:rFonts w:ascii="Arial" w:hAnsi="Arial" w:cs="Arial"/>
          <w:lang w:eastAsia="zh-TW"/>
        </w:rPr>
        <w:t xml:space="preserve"> (</w:t>
      </w:r>
      <w:r>
        <w:rPr>
          <w:rFonts w:ascii="Arial" w:hAnsi="Arial" w:cs="Arial"/>
          <w:lang w:eastAsia="zh-TW"/>
        </w:rPr>
        <w:t>Thurs)</w:t>
      </w:r>
      <w:r>
        <w:rPr>
          <w:rFonts w:ascii="Arial" w:hAnsi="Arial" w:cs="Arial"/>
          <w:lang w:eastAsia="zh-TW"/>
        </w:rPr>
        <w:tab/>
        <w:t xml:space="preserve"> </w:t>
      </w:r>
      <w:r w:rsidRPr="00834E55">
        <w:rPr>
          <w:rFonts w:ascii="Arial" w:hAnsi="Arial" w:cs="Arial"/>
          <w:lang w:eastAsia="zh-TW"/>
        </w:rPr>
        <w:t xml:space="preserve">Day 2 </w:t>
      </w:r>
      <w:r w:rsidRPr="00834E55">
        <w:rPr>
          <w:rFonts w:ascii="Arial" w:hAnsi="Arial" w:cs="Arial"/>
          <w:lang w:eastAsia="zh-TW"/>
        </w:rPr>
        <w:tab/>
      </w:r>
      <w:r>
        <w:rPr>
          <w:rFonts w:ascii="Arial" w:hAnsi="Arial" w:cs="Arial"/>
          <w:lang w:eastAsia="zh-TW"/>
        </w:rPr>
        <w:t>June 17</w:t>
      </w:r>
      <w:r w:rsidRPr="00834E55">
        <w:rPr>
          <w:rFonts w:ascii="Arial" w:hAnsi="Arial" w:cs="Arial"/>
          <w:lang w:eastAsia="zh-TW"/>
        </w:rPr>
        <w:t xml:space="preserve"> (</w:t>
      </w:r>
      <w:r>
        <w:rPr>
          <w:rFonts w:ascii="Arial" w:hAnsi="Arial" w:cs="Arial"/>
          <w:lang w:eastAsia="zh-TW"/>
        </w:rPr>
        <w:t>Fri</w:t>
      </w:r>
      <w:r w:rsidRPr="00834E55">
        <w:rPr>
          <w:rFonts w:ascii="Arial" w:hAnsi="Arial" w:cs="Arial"/>
          <w:lang w:eastAsia="zh-TW"/>
        </w:rPr>
        <w:t xml:space="preserve">) </w:t>
      </w:r>
      <w:r w:rsidRPr="00834E55">
        <w:rPr>
          <w:rFonts w:ascii="Arial" w:hAnsi="Arial" w:cs="Arial"/>
          <w:lang w:eastAsia="zh-TW"/>
        </w:rPr>
        <w:tab/>
      </w:r>
      <w:r w:rsidRPr="00834E55">
        <w:rPr>
          <w:rFonts w:ascii="Arial" w:hAnsi="Arial" w:cs="Arial"/>
          <w:lang w:eastAsia="zh-TW"/>
        </w:rPr>
        <w:tab/>
      </w:r>
      <w:r>
        <w:rPr>
          <w:rFonts w:ascii="Arial" w:hAnsi="Arial" w:cs="Arial"/>
          <w:lang w:eastAsia="zh-TW"/>
        </w:rPr>
        <w:tab/>
      </w:r>
      <w:r w:rsidRPr="00834E55">
        <w:rPr>
          <w:rFonts w:ascii="Arial" w:hAnsi="Arial" w:cs="Arial"/>
          <w:lang w:eastAsia="zh-TW"/>
        </w:rPr>
        <w:t>9:30 am – 5:00 pm</w:t>
      </w:r>
    </w:p>
    <w:p w14:paraId="34BBA1C3" w14:textId="77777777" w:rsidR="009629E3" w:rsidRPr="00834E55" w:rsidRDefault="009629E3" w:rsidP="009629E3">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p>
    <w:p w14:paraId="1D3976CE" w14:textId="77777777" w:rsidR="009629E3" w:rsidRPr="00834E55" w:rsidRDefault="009629E3" w:rsidP="009629E3">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r>
        <w:rPr>
          <w:rFonts w:ascii="Arial" w:hAnsi="Arial" w:cs="Arial"/>
          <w:b/>
          <w:u w:val="single"/>
          <w:lang w:eastAsia="zh-TW"/>
        </w:rPr>
        <w:t>September 2022</w:t>
      </w:r>
      <w:r w:rsidRPr="00834E55">
        <w:rPr>
          <w:rFonts w:ascii="Arial" w:hAnsi="Arial" w:cs="Arial"/>
          <w:b/>
          <w:u w:val="single"/>
          <w:lang w:eastAsia="zh-TW"/>
        </w:rPr>
        <w:t xml:space="preserve"> [Early Bird Deadline: </w:t>
      </w:r>
      <w:r>
        <w:rPr>
          <w:rFonts w:ascii="Arial" w:hAnsi="Arial" w:cs="Arial"/>
          <w:b/>
          <w:u w:val="single"/>
          <w:lang w:eastAsia="zh-TW"/>
        </w:rPr>
        <w:t>July 30, 2022</w:t>
      </w:r>
      <w:r w:rsidRPr="00834E55">
        <w:rPr>
          <w:rFonts w:ascii="Arial" w:hAnsi="Arial" w:cs="Arial"/>
          <w:b/>
          <w:u w:val="single"/>
          <w:lang w:eastAsia="zh-TW"/>
        </w:rPr>
        <w:t>]</w:t>
      </w:r>
    </w:p>
    <w:p w14:paraId="408F82D2" w14:textId="77777777" w:rsidR="009629E3" w:rsidRDefault="009629E3" w:rsidP="009629E3">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September 20</w:t>
      </w:r>
      <w:r w:rsidRPr="00834E55">
        <w:rPr>
          <w:rFonts w:ascii="Arial" w:hAnsi="Arial" w:cs="Arial"/>
          <w:lang w:eastAsia="zh-TW"/>
        </w:rPr>
        <w:t xml:space="preserve"> (</w:t>
      </w:r>
      <w:r>
        <w:rPr>
          <w:rFonts w:ascii="Arial" w:hAnsi="Arial" w:cs="Arial"/>
          <w:lang w:eastAsia="zh-TW"/>
        </w:rPr>
        <w:t>Tues</w:t>
      </w:r>
      <w:r w:rsidRPr="00834E55">
        <w:rPr>
          <w:rFonts w:ascii="Arial" w:hAnsi="Arial" w:cs="Arial"/>
          <w:lang w:eastAsia="zh-TW"/>
        </w:rPr>
        <w:t xml:space="preserve">) </w:t>
      </w:r>
      <w:r w:rsidRPr="00834E55">
        <w:rPr>
          <w:rFonts w:ascii="Arial" w:hAnsi="Arial" w:cs="Arial"/>
          <w:lang w:eastAsia="zh-TW"/>
        </w:rPr>
        <w:tab/>
        <w:t xml:space="preserve">Day 2 </w:t>
      </w:r>
      <w:r w:rsidRPr="00834E55">
        <w:rPr>
          <w:rFonts w:ascii="Arial" w:hAnsi="Arial" w:cs="Arial"/>
          <w:lang w:eastAsia="zh-TW"/>
        </w:rPr>
        <w:tab/>
      </w:r>
      <w:r>
        <w:rPr>
          <w:rFonts w:ascii="Arial" w:hAnsi="Arial" w:cs="Arial"/>
          <w:lang w:eastAsia="zh-TW"/>
        </w:rPr>
        <w:t>September 21</w:t>
      </w:r>
      <w:r w:rsidRPr="00834E55">
        <w:rPr>
          <w:rFonts w:ascii="Arial" w:hAnsi="Arial" w:cs="Arial"/>
          <w:lang w:eastAsia="zh-TW"/>
        </w:rPr>
        <w:t xml:space="preserve"> </w:t>
      </w:r>
      <w:r>
        <w:rPr>
          <w:rFonts w:ascii="Arial" w:hAnsi="Arial" w:cs="Arial"/>
          <w:lang w:eastAsia="zh-TW"/>
        </w:rPr>
        <w:t>(Wed</w:t>
      </w:r>
      <w:r w:rsidRPr="00834E55">
        <w:rPr>
          <w:rFonts w:ascii="Arial" w:hAnsi="Arial" w:cs="Arial"/>
          <w:lang w:eastAsia="zh-TW"/>
        </w:rPr>
        <w:t xml:space="preserve">) </w:t>
      </w:r>
      <w:r w:rsidRPr="00834E55">
        <w:rPr>
          <w:rFonts w:ascii="Arial" w:hAnsi="Arial" w:cs="Arial"/>
          <w:lang w:eastAsia="zh-TW"/>
        </w:rPr>
        <w:tab/>
      </w:r>
      <w:r>
        <w:rPr>
          <w:rFonts w:ascii="Arial" w:hAnsi="Arial" w:cs="Arial"/>
          <w:lang w:eastAsia="zh-TW"/>
        </w:rPr>
        <w:tab/>
      </w:r>
      <w:r w:rsidRPr="00834E55">
        <w:rPr>
          <w:rFonts w:ascii="Arial" w:hAnsi="Arial" w:cs="Arial"/>
          <w:lang w:eastAsia="zh-TW"/>
        </w:rPr>
        <w:t>9:30 am – 5:00 pm</w:t>
      </w:r>
    </w:p>
    <w:p w14:paraId="5C9A7ECA" w14:textId="77777777" w:rsidR="009629E3" w:rsidRDefault="009629E3" w:rsidP="009629E3">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p>
    <w:p w14:paraId="2DFEF6AE" w14:textId="77777777" w:rsidR="009629E3" w:rsidRPr="00834E55" w:rsidRDefault="009629E3" w:rsidP="009629E3">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b/>
          <w:u w:val="single"/>
          <w:lang w:eastAsia="zh-TW"/>
        </w:rPr>
      </w:pPr>
      <w:r>
        <w:rPr>
          <w:rFonts w:ascii="Arial" w:hAnsi="Arial" w:cs="Arial"/>
          <w:b/>
          <w:u w:val="single"/>
          <w:lang w:eastAsia="zh-TW"/>
        </w:rPr>
        <w:t>December 2022</w:t>
      </w:r>
      <w:r w:rsidRPr="00834E55">
        <w:rPr>
          <w:rFonts w:ascii="Arial" w:hAnsi="Arial" w:cs="Arial"/>
          <w:b/>
          <w:u w:val="single"/>
          <w:lang w:eastAsia="zh-TW"/>
        </w:rPr>
        <w:t xml:space="preserve"> [Early Bird Deadline: </w:t>
      </w:r>
      <w:r>
        <w:rPr>
          <w:rFonts w:ascii="Arial" w:hAnsi="Arial" w:cs="Arial"/>
          <w:b/>
          <w:u w:val="single"/>
          <w:lang w:eastAsia="zh-TW"/>
        </w:rPr>
        <w:t>October 29, 2022</w:t>
      </w:r>
      <w:r w:rsidRPr="00834E55">
        <w:rPr>
          <w:rFonts w:ascii="Arial" w:hAnsi="Arial" w:cs="Arial"/>
          <w:b/>
          <w:u w:val="single"/>
          <w:lang w:eastAsia="zh-TW"/>
        </w:rPr>
        <w:t>]</w:t>
      </w:r>
    </w:p>
    <w:p w14:paraId="294A4F3F" w14:textId="77777777" w:rsidR="009629E3" w:rsidRPr="00834E55" w:rsidRDefault="009629E3" w:rsidP="009629E3">
      <w:pPr>
        <w:pBdr>
          <w:top w:val="single" w:sz="4" w:space="1" w:color="auto"/>
          <w:left w:val="single" w:sz="4" w:space="4" w:color="auto"/>
          <w:bottom w:val="single" w:sz="4" w:space="1" w:color="auto"/>
          <w:right w:val="single" w:sz="4" w:space="4" w:color="auto"/>
        </w:pBdr>
        <w:shd w:val="clear" w:color="auto" w:fill="EAF1DD" w:themeFill="accent3" w:themeFillTint="33"/>
        <w:rPr>
          <w:rFonts w:ascii="Arial" w:hAnsi="Arial" w:cs="Arial"/>
          <w:lang w:eastAsia="zh-TW"/>
        </w:rPr>
      </w:pPr>
      <w:r w:rsidRPr="00834E55">
        <w:rPr>
          <w:rFonts w:ascii="Arial" w:hAnsi="Arial" w:cs="Arial"/>
          <w:lang w:eastAsia="zh-TW"/>
        </w:rPr>
        <w:t xml:space="preserve">Day 1 </w:t>
      </w:r>
      <w:r w:rsidRPr="00834E55">
        <w:rPr>
          <w:rFonts w:ascii="Arial" w:hAnsi="Arial" w:cs="Arial"/>
          <w:lang w:eastAsia="zh-TW"/>
        </w:rPr>
        <w:tab/>
      </w:r>
      <w:r>
        <w:rPr>
          <w:rFonts w:ascii="Arial" w:hAnsi="Arial" w:cs="Arial"/>
          <w:lang w:eastAsia="zh-TW"/>
        </w:rPr>
        <w:t xml:space="preserve">December 14 </w:t>
      </w:r>
      <w:r w:rsidRPr="00834E55">
        <w:rPr>
          <w:rFonts w:ascii="Arial" w:hAnsi="Arial" w:cs="Arial"/>
          <w:lang w:eastAsia="zh-TW"/>
        </w:rPr>
        <w:t>(</w:t>
      </w:r>
      <w:r>
        <w:rPr>
          <w:rFonts w:ascii="Arial" w:hAnsi="Arial" w:cs="Arial"/>
          <w:lang w:eastAsia="zh-TW"/>
        </w:rPr>
        <w:t>Wed</w:t>
      </w:r>
      <w:r w:rsidRPr="00834E55">
        <w:rPr>
          <w:rFonts w:ascii="Arial" w:hAnsi="Arial" w:cs="Arial"/>
          <w:lang w:eastAsia="zh-TW"/>
        </w:rPr>
        <w:t xml:space="preserve">) </w:t>
      </w:r>
      <w:r w:rsidRPr="00834E55">
        <w:rPr>
          <w:rFonts w:ascii="Arial" w:hAnsi="Arial" w:cs="Arial"/>
          <w:lang w:eastAsia="zh-TW"/>
        </w:rPr>
        <w:tab/>
        <w:t xml:space="preserve">Day 2 </w:t>
      </w:r>
      <w:r w:rsidRPr="00834E55">
        <w:rPr>
          <w:rFonts w:ascii="Arial" w:hAnsi="Arial" w:cs="Arial"/>
          <w:lang w:eastAsia="zh-TW"/>
        </w:rPr>
        <w:tab/>
      </w:r>
      <w:r>
        <w:rPr>
          <w:rFonts w:ascii="Arial" w:hAnsi="Arial" w:cs="Arial"/>
          <w:lang w:eastAsia="zh-TW"/>
        </w:rPr>
        <w:t>December 15</w:t>
      </w:r>
      <w:r w:rsidRPr="00834E55">
        <w:rPr>
          <w:rFonts w:ascii="Arial" w:hAnsi="Arial" w:cs="Arial"/>
          <w:lang w:eastAsia="zh-TW"/>
        </w:rPr>
        <w:t xml:space="preserve"> (</w:t>
      </w:r>
      <w:r>
        <w:rPr>
          <w:rFonts w:ascii="Arial" w:hAnsi="Arial" w:cs="Arial"/>
          <w:lang w:eastAsia="zh-TW"/>
        </w:rPr>
        <w:t>Thurs</w:t>
      </w:r>
      <w:r w:rsidRPr="00834E55">
        <w:rPr>
          <w:rFonts w:ascii="Arial" w:hAnsi="Arial" w:cs="Arial"/>
          <w:lang w:eastAsia="zh-TW"/>
        </w:rPr>
        <w:t xml:space="preserve">) </w:t>
      </w:r>
      <w:r w:rsidRPr="00834E55">
        <w:rPr>
          <w:rFonts w:ascii="Arial" w:hAnsi="Arial" w:cs="Arial"/>
          <w:lang w:eastAsia="zh-TW"/>
        </w:rPr>
        <w:tab/>
      </w:r>
      <w:r>
        <w:rPr>
          <w:rFonts w:ascii="Arial" w:hAnsi="Arial" w:cs="Arial"/>
          <w:lang w:eastAsia="zh-TW"/>
        </w:rPr>
        <w:tab/>
      </w:r>
      <w:r w:rsidRPr="00834E55">
        <w:rPr>
          <w:rFonts w:ascii="Arial" w:hAnsi="Arial" w:cs="Arial"/>
          <w:lang w:eastAsia="zh-TW"/>
        </w:rPr>
        <w:t>9:30 am – 5:00 pm</w:t>
      </w:r>
    </w:p>
    <w:p w14:paraId="22CEFC28" w14:textId="77777777" w:rsidR="009629E3" w:rsidRPr="00264C8D" w:rsidRDefault="009629E3" w:rsidP="009629E3">
      <w:pPr>
        <w:pBdr>
          <w:top w:val="single" w:sz="4" w:space="1" w:color="auto"/>
          <w:left w:val="single" w:sz="4" w:space="4" w:color="auto"/>
          <w:bottom w:val="single" w:sz="4" w:space="1" w:color="auto"/>
          <w:right w:val="single" w:sz="4" w:space="4" w:color="auto"/>
        </w:pBdr>
        <w:shd w:val="clear" w:color="auto" w:fill="EAF1DD" w:themeFill="accent3" w:themeFillTint="33"/>
        <w:rPr>
          <w:lang w:eastAsia="zh-TW"/>
        </w:rPr>
      </w:pPr>
    </w:p>
    <w:p w14:paraId="79AC3CF4" w14:textId="77777777" w:rsidR="009629E3" w:rsidRDefault="009629E3" w:rsidP="009629E3">
      <w:r>
        <w:br w:type="page"/>
      </w:r>
    </w:p>
    <w:p w14:paraId="2F9DAE65" w14:textId="77777777" w:rsidR="00927DF3" w:rsidRDefault="00927DF3" w:rsidP="00834E55"/>
    <w:p w14:paraId="4F3815AF" w14:textId="77777777" w:rsidR="00927DF3" w:rsidRDefault="000F5069" w:rsidP="000F5069">
      <w:pPr>
        <w:spacing w:before="240"/>
        <w:jc w:val="center"/>
        <w:rPr>
          <w:rFonts w:ascii="Arial" w:hAnsi="Arial" w:cs="Arial"/>
          <w:b/>
          <w:color w:val="C00000"/>
          <w:sz w:val="24"/>
          <w:szCs w:val="24"/>
        </w:rPr>
      </w:pPr>
      <w:r w:rsidRPr="000F5069">
        <w:rPr>
          <w:rFonts w:ascii="Arial" w:hAnsi="Arial" w:cs="Arial"/>
          <w:b/>
          <w:color w:val="C00000"/>
          <w:sz w:val="24"/>
          <w:szCs w:val="24"/>
        </w:rPr>
        <w:t>EQ-i 2.0 and EQ360 CERTIFICATION REGISTRATION</w:t>
      </w:r>
    </w:p>
    <w:p w14:paraId="35A4AEDF" w14:textId="77777777" w:rsidR="0057486B" w:rsidRPr="000F5069" w:rsidRDefault="0057486B" w:rsidP="000F5069">
      <w:pPr>
        <w:spacing w:before="240"/>
        <w:jc w:val="center"/>
        <w:rPr>
          <w:rFonts w:ascii="Arial" w:hAnsi="Arial" w:cs="Arial"/>
          <w:b/>
          <w:color w:val="C00000"/>
          <w:sz w:val="24"/>
          <w:szCs w:val="24"/>
        </w:rPr>
      </w:pPr>
    </w:p>
    <w:tbl>
      <w:tblPr>
        <w:tblStyle w:val="TableGrid"/>
        <w:tblW w:w="5000" w:type="pct"/>
        <w:tblLook w:val="01E0" w:firstRow="1" w:lastRow="1" w:firstColumn="1" w:lastColumn="1" w:noHBand="0" w:noVBand="0"/>
      </w:tblPr>
      <w:tblGrid>
        <w:gridCol w:w="4345"/>
        <w:gridCol w:w="4555"/>
      </w:tblGrid>
      <w:tr w:rsidR="00834E55" w:rsidRPr="00264C8D" w14:paraId="26D93E0D" w14:textId="77777777" w:rsidTr="00CF7836">
        <w:trPr>
          <w:trHeight w:hRule="exact" w:val="675"/>
        </w:trPr>
        <w:tc>
          <w:tcPr>
            <w:tcW w:w="2441" w:type="pct"/>
            <w:tcBorders>
              <w:bottom w:val="single" w:sz="4" w:space="0" w:color="auto"/>
            </w:tcBorders>
            <w:shd w:val="clear" w:color="auto" w:fill="EAF1DD" w:themeFill="accent3" w:themeFillTint="33"/>
          </w:tcPr>
          <w:p w14:paraId="09D561C1" w14:textId="77777777" w:rsidR="00834E55" w:rsidRPr="00927DF3" w:rsidRDefault="00834E55" w:rsidP="0057688B">
            <w:pPr>
              <w:autoSpaceDE w:val="0"/>
              <w:autoSpaceDN w:val="0"/>
              <w:adjustRightInd w:val="0"/>
              <w:spacing w:line="240" w:lineRule="exact"/>
              <w:rPr>
                <w:rFonts w:ascii="Arial" w:hAnsi="Arial" w:cs="Arial"/>
                <w:b/>
              </w:rPr>
            </w:pPr>
            <w:r w:rsidRPr="00927DF3">
              <w:rPr>
                <w:rFonts w:ascii="Arial" w:hAnsi="Arial" w:cs="Arial"/>
              </w:rPr>
              <w:t>Workshop Date:</w:t>
            </w:r>
          </w:p>
          <w:sdt>
            <w:sdtPr>
              <w:rPr>
                <w:rFonts w:ascii="Arial" w:hAnsi="Arial" w:cs="Arial"/>
                <w:b/>
              </w:rPr>
              <w:alias w:val="Workshop Date"/>
              <w:tag w:val="Workshop Date"/>
              <w:id w:val="-684438213"/>
              <w:lock w:val="sdtLocked"/>
              <w:placeholder>
                <w:docPart w:val="E6B0E51489A44CAE9568DC5AAE612821"/>
              </w:placeholder>
              <w:showingPlcHdr/>
              <w:dropDownList>
                <w:listItem w:value="選擇一個項目。"/>
                <w:listItem w:displayText="March 14 - 15, 2022" w:value="March 14 - 15, 2022"/>
                <w:listItem w:displayText="June 16 - 17, 2022" w:value="June 16 - 17, 2022"/>
                <w:listItem w:displayText="September 20 - 21, 2022" w:value="September 20 - 21, 2022"/>
                <w:listItem w:displayText="December 14 - 15, 2022" w:value="December 14 - 15, 2022"/>
              </w:dropDownList>
            </w:sdtPr>
            <w:sdtEndPr/>
            <w:sdtContent>
              <w:p w14:paraId="5A13DA31" w14:textId="57425A34" w:rsidR="00834E55" w:rsidRPr="00927DF3" w:rsidRDefault="00EE228B" w:rsidP="0057688B">
                <w:pPr>
                  <w:autoSpaceDE w:val="0"/>
                  <w:autoSpaceDN w:val="0"/>
                  <w:adjustRightInd w:val="0"/>
                  <w:spacing w:line="240" w:lineRule="exact"/>
                  <w:rPr>
                    <w:rFonts w:ascii="Arial" w:hAnsi="Arial" w:cs="Arial"/>
                    <w:b/>
                  </w:rPr>
                </w:pPr>
                <w:r w:rsidRPr="003E0E63">
                  <w:rPr>
                    <w:rStyle w:val="PlaceholderText"/>
                    <w:rFonts w:hint="eastAsia"/>
                  </w:rPr>
                  <w:t>選擇一個項目。</w:t>
                </w:r>
              </w:p>
            </w:sdtContent>
          </w:sdt>
          <w:p w14:paraId="46A662AA" w14:textId="77777777" w:rsidR="00834E55" w:rsidRPr="00927DF3" w:rsidRDefault="00834E55" w:rsidP="0057688B">
            <w:pPr>
              <w:autoSpaceDE w:val="0"/>
              <w:autoSpaceDN w:val="0"/>
              <w:adjustRightInd w:val="0"/>
              <w:spacing w:line="240" w:lineRule="exact"/>
              <w:rPr>
                <w:rFonts w:ascii="Arial" w:hAnsi="Arial" w:cs="Arial"/>
                <w:b/>
              </w:rPr>
            </w:pPr>
          </w:p>
        </w:tc>
        <w:tc>
          <w:tcPr>
            <w:tcW w:w="2559" w:type="pct"/>
            <w:tcBorders>
              <w:bottom w:val="single" w:sz="4" w:space="0" w:color="auto"/>
            </w:tcBorders>
            <w:shd w:val="clear" w:color="auto" w:fill="EAF1DD" w:themeFill="accent3" w:themeFillTint="33"/>
          </w:tcPr>
          <w:p w14:paraId="7823FDEE" w14:textId="77777777" w:rsidR="00834E55" w:rsidRPr="00927DF3" w:rsidRDefault="00834E55" w:rsidP="0057688B">
            <w:pPr>
              <w:spacing w:line="240" w:lineRule="exact"/>
              <w:rPr>
                <w:rFonts w:ascii="Arial" w:hAnsi="Arial" w:cs="Arial"/>
                <w:b/>
              </w:rPr>
            </w:pPr>
            <w:r w:rsidRPr="00927DF3">
              <w:rPr>
                <w:rFonts w:ascii="Arial" w:hAnsi="Arial" w:cs="Arial"/>
              </w:rPr>
              <w:t>Workshop Location:</w:t>
            </w:r>
          </w:p>
          <w:p w14:paraId="17D17C10" w14:textId="77777777" w:rsidR="00834E55" w:rsidRPr="00927DF3" w:rsidRDefault="00834E55" w:rsidP="0057688B">
            <w:pPr>
              <w:spacing w:line="240" w:lineRule="exact"/>
              <w:rPr>
                <w:rFonts w:ascii="Arial" w:hAnsi="Arial" w:cs="Arial"/>
                <w:b/>
              </w:rPr>
            </w:pPr>
            <w:r w:rsidRPr="00927DF3">
              <w:rPr>
                <w:rFonts w:ascii="Arial" w:hAnsi="Arial" w:cs="Arial"/>
              </w:rPr>
              <w:t xml:space="preserve">HONG KONG </w:t>
            </w:r>
          </w:p>
          <w:p w14:paraId="5A913B2A" w14:textId="77777777" w:rsidR="00834E55" w:rsidRPr="00927DF3" w:rsidRDefault="00834E55" w:rsidP="0057688B">
            <w:pPr>
              <w:spacing w:line="240" w:lineRule="exact"/>
              <w:rPr>
                <w:rFonts w:ascii="Arial" w:hAnsi="Arial" w:cs="Arial"/>
                <w:b/>
              </w:rPr>
            </w:pPr>
          </w:p>
          <w:p w14:paraId="1097B3CB" w14:textId="77777777" w:rsidR="00834E55" w:rsidRPr="00927DF3" w:rsidRDefault="00834E55" w:rsidP="0057688B">
            <w:pPr>
              <w:spacing w:line="240" w:lineRule="exact"/>
              <w:rPr>
                <w:rFonts w:ascii="Arial" w:hAnsi="Arial" w:cs="Arial"/>
                <w:b/>
              </w:rPr>
            </w:pPr>
          </w:p>
        </w:tc>
      </w:tr>
      <w:tr w:rsidR="00834E55" w:rsidRPr="00264C8D" w14:paraId="448A2DDC" w14:textId="77777777" w:rsidTr="00CF7836">
        <w:trPr>
          <w:trHeight w:hRule="exact" w:val="275"/>
        </w:trPr>
        <w:tc>
          <w:tcPr>
            <w:tcW w:w="5000" w:type="pct"/>
            <w:gridSpan w:val="2"/>
            <w:tcBorders>
              <w:bottom w:val="nil"/>
            </w:tcBorders>
          </w:tcPr>
          <w:p w14:paraId="772E4140" w14:textId="77777777" w:rsidR="00834E55" w:rsidRPr="00927DF3" w:rsidRDefault="00834E55" w:rsidP="00CF7836">
            <w:pPr>
              <w:autoSpaceDE w:val="0"/>
              <w:autoSpaceDN w:val="0"/>
              <w:adjustRightInd w:val="0"/>
              <w:spacing w:line="240" w:lineRule="exact"/>
              <w:rPr>
                <w:rFonts w:ascii="Arial" w:hAnsi="Arial" w:cs="Arial"/>
                <w:b/>
                <w:lang w:eastAsia="zh-TW"/>
              </w:rPr>
            </w:pPr>
            <w:r w:rsidRPr="00927DF3">
              <w:rPr>
                <w:rFonts w:ascii="Arial" w:hAnsi="Arial" w:cs="Arial"/>
              </w:rPr>
              <w:t>Full Name</w:t>
            </w:r>
          </w:p>
        </w:tc>
      </w:tr>
      <w:tr w:rsidR="00CF7836" w:rsidRPr="00264C8D" w14:paraId="1D81B9EA" w14:textId="77777777" w:rsidTr="00460598">
        <w:trPr>
          <w:trHeight w:hRule="exact" w:val="401"/>
        </w:trPr>
        <w:sdt>
          <w:sdtPr>
            <w:rPr>
              <w:rFonts w:ascii="Arial" w:hAnsi="Arial" w:cs="Arial"/>
              <w:b/>
              <w:bCs/>
              <w:sz w:val="20"/>
              <w:szCs w:val="20"/>
              <w:lang w:val="en-US"/>
            </w:rPr>
            <w:alias w:val="Surname"/>
            <w:tag w:val="Surname"/>
            <w:id w:val="-121611548"/>
            <w:placeholder>
              <w:docPart w:val="638FD2986A5447AE82F232F6644B6E99"/>
            </w:placeholder>
            <w:showingPlcHdr/>
          </w:sdtPr>
          <w:sdtEndPr/>
          <w:sdtContent>
            <w:tc>
              <w:tcPr>
                <w:tcW w:w="2441" w:type="pct"/>
                <w:tcBorders>
                  <w:top w:val="nil"/>
                </w:tcBorders>
              </w:tcPr>
              <w:p w14:paraId="040E2346" w14:textId="77777777" w:rsidR="00CF7836" w:rsidRPr="00927DF3" w:rsidRDefault="00A17F19" w:rsidP="0057688B">
                <w:pPr>
                  <w:autoSpaceDE w:val="0"/>
                  <w:autoSpaceDN w:val="0"/>
                  <w:adjustRightInd w:val="0"/>
                  <w:spacing w:line="240" w:lineRule="exact"/>
                  <w:rPr>
                    <w:rFonts w:ascii="Arial" w:hAnsi="Arial" w:cs="Arial"/>
                    <w:b/>
                    <w:bCs/>
                    <w:sz w:val="20"/>
                    <w:szCs w:val="20"/>
                    <w:lang w:val="en-US" w:eastAsia="zh-TW"/>
                  </w:rPr>
                </w:pPr>
                <w:r w:rsidRPr="00977314">
                  <w:rPr>
                    <w:rStyle w:val="PlaceholderText"/>
                    <w:rFonts w:hint="eastAsia"/>
                    <w:caps/>
                    <w:u w:val="single"/>
                    <w:lang w:eastAsia="zh-TW"/>
                  </w:rPr>
                  <w:t>按一下或點選這裡以輸入文字。</w:t>
                </w:r>
              </w:p>
            </w:tc>
          </w:sdtContent>
        </w:sdt>
        <w:sdt>
          <w:sdtPr>
            <w:rPr>
              <w:rFonts w:ascii="Arial" w:hAnsi="Arial" w:cs="Arial"/>
              <w:b/>
              <w:lang w:eastAsia="zh-TW"/>
            </w:rPr>
            <w:alias w:val="Given Name"/>
            <w:tag w:val="Given Name"/>
            <w:id w:val="564925908"/>
            <w:placeholder>
              <w:docPart w:val="0E5653B5FA844148A446E2577DA44112"/>
            </w:placeholder>
            <w:showingPlcHdr/>
          </w:sdtPr>
          <w:sdtEndPr/>
          <w:sdtContent>
            <w:tc>
              <w:tcPr>
                <w:tcW w:w="2559" w:type="pct"/>
                <w:tcBorders>
                  <w:top w:val="nil"/>
                </w:tcBorders>
              </w:tcPr>
              <w:p w14:paraId="2D6BD972" w14:textId="77777777" w:rsidR="00CF7836" w:rsidRPr="00460598" w:rsidRDefault="00A17F19" w:rsidP="0057688B">
                <w:pPr>
                  <w:autoSpaceDE w:val="0"/>
                  <w:autoSpaceDN w:val="0"/>
                  <w:adjustRightInd w:val="0"/>
                  <w:spacing w:line="240" w:lineRule="exact"/>
                  <w:rPr>
                    <w:rFonts w:ascii="Arial" w:hAnsi="Arial" w:cs="Arial"/>
                    <w:b/>
                    <w:lang w:eastAsia="zh-TW"/>
                  </w:rPr>
                </w:pPr>
                <w:r w:rsidRPr="003E0E63">
                  <w:rPr>
                    <w:rStyle w:val="PlaceholderText"/>
                    <w:rFonts w:hint="eastAsia"/>
                    <w:lang w:eastAsia="zh-TW"/>
                  </w:rPr>
                  <w:t>按一下或點選這裡以輸入文字。</w:t>
                </w:r>
              </w:p>
            </w:tc>
          </w:sdtContent>
        </w:sdt>
      </w:tr>
      <w:tr w:rsidR="00834E55" w:rsidRPr="00264C8D" w14:paraId="58AC5017" w14:textId="77777777" w:rsidTr="00CF7836">
        <w:trPr>
          <w:trHeight w:val="581"/>
        </w:trPr>
        <w:tc>
          <w:tcPr>
            <w:tcW w:w="2441" w:type="pct"/>
            <w:shd w:val="clear" w:color="auto" w:fill="EAF1DD" w:themeFill="accent3" w:themeFillTint="33"/>
          </w:tcPr>
          <w:p w14:paraId="14C61523" w14:textId="77777777" w:rsidR="00834E55" w:rsidRPr="00927DF3" w:rsidRDefault="00834E55" w:rsidP="0057688B">
            <w:pPr>
              <w:spacing w:line="240" w:lineRule="exact"/>
              <w:rPr>
                <w:rFonts w:ascii="Arial" w:hAnsi="Arial" w:cs="Arial"/>
                <w:b/>
              </w:rPr>
            </w:pPr>
            <w:r w:rsidRPr="00927DF3">
              <w:rPr>
                <w:rFonts w:ascii="Arial" w:hAnsi="Arial" w:cs="Arial"/>
              </w:rPr>
              <w:t>Designation</w:t>
            </w:r>
          </w:p>
          <w:sdt>
            <w:sdtPr>
              <w:rPr>
                <w:rFonts w:ascii="Arial" w:hAnsi="Arial" w:cs="Arial"/>
                <w:b/>
              </w:rPr>
              <w:alias w:val="Designation"/>
              <w:tag w:val="Designation"/>
              <w:id w:val="1530906681"/>
              <w:placeholder>
                <w:docPart w:val="B274868180D541CA891474B6BFEE1B73"/>
              </w:placeholder>
              <w:showingPlcHdr/>
            </w:sdtPr>
            <w:sdtEndPr/>
            <w:sdtContent>
              <w:p w14:paraId="0E258C00" w14:textId="77777777" w:rsidR="00834E55" w:rsidRPr="00927DF3" w:rsidRDefault="00A17F19" w:rsidP="0057688B">
                <w:pPr>
                  <w:spacing w:line="240" w:lineRule="exact"/>
                  <w:rPr>
                    <w:rFonts w:ascii="Arial" w:hAnsi="Arial" w:cs="Arial"/>
                    <w:b/>
                  </w:rPr>
                </w:pPr>
                <w:r w:rsidRPr="003E0E63">
                  <w:rPr>
                    <w:rStyle w:val="PlaceholderText"/>
                    <w:rFonts w:hint="eastAsia"/>
                  </w:rPr>
                  <w:t>按一下或點選這裡以輸入文字。</w:t>
                </w:r>
              </w:p>
            </w:sdtContent>
          </w:sdt>
        </w:tc>
        <w:tc>
          <w:tcPr>
            <w:tcW w:w="2559" w:type="pct"/>
            <w:shd w:val="clear" w:color="auto" w:fill="EAF1DD" w:themeFill="accent3" w:themeFillTint="33"/>
          </w:tcPr>
          <w:p w14:paraId="51789CE3" w14:textId="77777777" w:rsidR="00834E55" w:rsidRPr="00927DF3" w:rsidRDefault="00834E55" w:rsidP="0057688B">
            <w:pPr>
              <w:spacing w:line="240" w:lineRule="exact"/>
              <w:rPr>
                <w:rFonts w:ascii="Arial" w:hAnsi="Arial" w:cs="Arial"/>
                <w:b/>
              </w:rPr>
            </w:pPr>
            <w:r w:rsidRPr="00927DF3">
              <w:rPr>
                <w:rFonts w:ascii="Arial" w:hAnsi="Arial" w:cs="Arial"/>
              </w:rPr>
              <w:t>Profession</w:t>
            </w:r>
          </w:p>
          <w:sdt>
            <w:sdtPr>
              <w:rPr>
                <w:rFonts w:ascii="Arial" w:hAnsi="Arial" w:cs="Arial"/>
                <w:b/>
              </w:rPr>
              <w:alias w:val="Profession"/>
              <w:tag w:val="Profession"/>
              <w:id w:val="-1581744564"/>
              <w:placeholder>
                <w:docPart w:val="39DA824723CA4A1DB4A8421146031D01"/>
              </w:placeholder>
              <w:showingPlcHdr/>
            </w:sdtPr>
            <w:sdtEndPr/>
            <w:sdtContent>
              <w:p w14:paraId="1B2795D8" w14:textId="77777777" w:rsidR="00834E55" w:rsidRPr="00927DF3" w:rsidRDefault="00A17F19" w:rsidP="0057688B">
                <w:pPr>
                  <w:spacing w:line="240" w:lineRule="exact"/>
                  <w:rPr>
                    <w:rFonts w:ascii="Arial" w:hAnsi="Arial" w:cs="Arial"/>
                    <w:b/>
                  </w:rPr>
                </w:pPr>
                <w:r w:rsidRPr="003E0E63">
                  <w:rPr>
                    <w:rStyle w:val="PlaceholderText"/>
                    <w:rFonts w:hint="eastAsia"/>
                  </w:rPr>
                  <w:t>按一下或點選這裡以輸入文字。</w:t>
                </w:r>
              </w:p>
            </w:sdtContent>
          </w:sdt>
        </w:tc>
      </w:tr>
      <w:tr w:rsidR="0071261B" w:rsidRPr="00264C8D" w14:paraId="71C32933" w14:textId="77777777" w:rsidTr="00CF7836">
        <w:trPr>
          <w:trHeight w:val="617"/>
        </w:trPr>
        <w:tc>
          <w:tcPr>
            <w:tcW w:w="5000" w:type="pct"/>
            <w:gridSpan w:val="2"/>
          </w:tcPr>
          <w:p w14:paraId="65896D47" w14:textId="77777777" w:rsidR="0071261B" w:rsidRPr="00927DF3" w:rsidRDefault="0071261B" w:rsidP="0057688B">
            <w:pPr>
              <w:spacing w:line="240" w:lineRule="exact"/>
              <w:rPr>
                <w:rFonts w:ascii="Arial" w:hAnsi="Arial" w:cs="Arial"/>
                <w:b/>
              </w:rPr>
            </w:pPr>
            <w:r w:rsidRPr="00927DF3">
              <w:rPr>
                <w:rFonts w:ascii="Arial" w:hAnsi="Arial" w:cs="Arial"/>
              </w:rPr>
              <w:t>Company</w:t>
            </w:r>
            <w:r w:rsidRPr="00927DF3">
              <w:rPr>
                <w:rFonts w:ascii="Arial" w:hAnsi="Arial" w:cs="Arial"/>
                <w:lang w:eastAsia="zh-TW"/>
              </w:rPr>
              <w:t xml:space="preserve"> </w:t>
            </w:r>
            <w:r w:rsidRPr="00927DF3">
              <w:rPr>
                <w:rFonts w:ascii="Arial" w:hAnsi="Arial" w:cs="Arial"/>
              </w:rPr>
              <w:t>/</w:t>
            </w:r>
            <w:r w:rsidRPr="00927DF3">
              <w:rPr>
                <w:rFonts w:ascii="Arial" w:hAnsi="Arial" w:cs="Arial"/>
                <w:lang w:eastAsia="zh-TW"/>
              </w:rPr>
              <w:t xml:space="preserve"> </w:t>
            </w:r>
            <w:r w:rsidRPr="00927DF3">
              <w:rPr>
                <w:rFonts w:ascii="Arial" w:hAnsi="Arial" w:cs="Arial"/>
              </w:rPr>
              <w:t>Organization</w:t>
            </w:r>
          </w:p>
          <w:sdt>
            <w:sdtPr>
              <w:rPr>
                <w:rFonts w:ascii="Arial" w:hAnsi="Arial" w:cs="Arial"/>
                <w:b/>
              </w:rPr>
              <w:alias w:val="Company / Organization"/>
              <w:tag w:val="Company / Organization"/>
              <w:id w:val="-181977664"/>
              <w:placeholder>
                <w:docPart w:val="431B5B8034AA42DD85AA802408A183D5"/>
              </w:placeholder>
              <w:showingPlcHdr/>
            </w:sdtPr>
            <w:sdtEndPr/>
            <w:sdtContent>
              <w:p w14:paraId="64321E59" w14:textId="77777777" w:rsidR="0071261B" w:rsidRPr="00927DF3" w:rsidRDefault="00A17F19" w:rsidP="0057688B">
                <w:pPr>
                  <w:spacing w:line="240" w:lineRule="exact"/>
                  <w:rPr>
                    <w:rFonts w:ascii="Arial" w:hAnsi="Arial" w:cs="Arial"/>
                    <w:b/>
                  </w:rPr>
                </w:pPr>
                <w:r w:rsidRPr="003E0E63">
                  <w:rPr>
                    <w:rStyle w:val="PlaceholderText"/>
                    <w:rFonts w:hint="eastAsia"/>
                  </w:rPr>
                  <w:t>按一下或點選這裡以輸入文字。</w:t>
                </w:r>
              </w:p>
            </w:sdtContent>
          </w:sdt>
        </w:tc>
      </w:tr>
      <w:tr w:rsidR="0071261B" w:rsidRPr="00264C8D" w14:paraId="144A9DF7" w14:textId="77777777" w:rsidTr="00CF7836">
        <w:trPr>
          <w:trHeight w:hRule="exact" w:val="657"/>
        </w:trPr>
        <w:tc>
          <w:tcPr>
            <w:tcW w:w="5000" w:type="pct"/>
            <w:gridSpan w:val="2"/>
            <w:shd w:val="clear" w:color="auto" w:fill="EAF1DD" w:themeFill="accent3" w:themeFillTint="33"/>
          </w:tcPr>
          <w:p w14:paraId="671086CE" w14:textId="77777777" w:rsidR="0071261B" w:rsidRPr="00927DF3" w:rsidRDefault="0071261B" w:rsidP="0057688B">
            <w:pPr>
              <w:spacing w:line="240" w:lineRule="exact"/>
              <w:rPr>
                <w:rFonts w:ascii="Arial" w:hAnsi="Arial" w:cs="Arial"/>
                <w:b/>
              </w:rPr>
            </w:pPr>
            <w:r w:rsidRPr="00927DF3">
              <w:rPr>
                <w:rFonts w:ascii="Arial" w:hAnsi="Arial" w:cs="Arial"/>
              </w:rPr>
              <w:t xml:space="preserve">Mailing Address </w:t>
            </w:r>
          </w:p>
          <w:sdt>
            <w:sdtPr>
              <w:rPr>
                <w:rFonts w:ascii="Arial" w:hAnsi="Arial" w:cs="Arial"/>
                <w:b/>
                <w:bCs/>
              </w:rPr>
              <w:alias w:val="Mailing Address"/>
              <w:tag w:val="Mailing Address"/>
              <w:id w:val="-205098891"/>
              <w:placeholder>
                <w:docPart w:val="E6F17ADEBCCB48D5B1B7B4C5EC56ABE8"/>
              </w:placeholder>
              <w:showingPlcHdr/>
            </w:sdtPr>
            <w:sdtEndPr/>
            <w:sdtContent>
              <w:p w14:paraId="001081A7" w14:textId="77777777" w:rsidR="0071261B" w:rsidRPr="00927DF3" w:rsidRDefault="00A17F19" w:rsidP="0057688B">
                <w:pPr>
                  <w:spacing w:line="240" w:lineRule="exact"/>
                  <w:rPr>
                    <w:rFonts w:ascii="Arial" w:hAnsi="Arial" w:cs="Arial"/>
                    <w:b/>
                    <w:bCs/>
                  </w:rPr>
                </w:pPr>
                <w:r w:rsidRPr="003E0E63">
                  <w:rPr>
                    <w:rStyle w:val="PlaceholderText"/>
                    <w:rFonts w:hint="eastAsia"/>
                  </w:rPr>
                  <w:t>按一下或點選這裡以輸入文字。</w:t>
                </w:r>
              </w:p>
            </w:sdtContent>
          </w:sdt>
        </w:tc>
      </w:tr>
      <w:tr w:rsidR="00834E55" w:rsidRPr="00264C8D" w14:paraId="42FCEFC1" w14:textId="77777777" w:rsidTr="00CF7836">
        <w:trPr>
          <w:trHeight w:hRule="exact" w:val="630"/>
        </w:trPr>
        <w:tc>
          <w:tcPr>
            <w:tcW w:w="2441" w:type="pct"/>
          </w:tcPr>
          <w:p w14:paraId="0D9ACC59" w14:textId="77777777" w:rsidR="00834E55" w:rsidRPr="00927DF3" w:rsidRDefault="00834E55" w:rsidP="0057688B">
            <w:pPr>
              <w:spacing w:line="240" w:lineRule="exact"/>
              <w:rPr>
                <w:rFonts w:ascii="Arial" w:hAnsi="Arial" w:cs="Arial"/>
                <w:b/>
              </w:rPr>
            </w:pPr>
            <w:r w:rsidRPr="00927DF3">
              <w:rPr>
                <w:rFonts w:ascii="Arial" w:hAnsi="Arial" w:cs="Arial"/>
              </w:rPr>
              <w:t xml:space="preserve">Mobile </w:t>
            </w:r>
            <w:r w:rsidR="000F5069">
              <w:rPr>
                <w:rFonts w:ascii="Arial" w:hAnsi="Arial" w:cs="Arial"/>
              </w:rPr>
              <w:t>Phone</w:t>
            </w:r>
          </w:p>
          <w:sdt>
            <w:sdtPr>
              <w:rPr>
                <w:rFonts w:ascii="Arial" w:hAnsi="Arial" w:cs="Arial"/>
                <w:b/>
              </w:rPr>
              <w:alias w:val="Mobile Phone"/>
              <w:tag w:val="Mobile Phone"/>
              <w:id w:val="1518968955"/>
              <w:placeholder>
                <w:docPart w:val="53180F01C54C4D1EB0CDE395306BC33E"/>
              </w:placeholder>
              <w:showingPlcHdr/>
            </w:sdtPr>
            <w:sdtEndPr/>
            <w:sdtContent>
              <w:p w14:paraId="069E3BA2" w14:textId="77777777" w:rsidR="00834E55" w:rsidRPr="00927DF3" w:rsidRDefault="00A17F19" w:rsidP="0057688B">
                <w:pPr>
                  <w:autoSpaceDE w:val="0"/>
                  <w:autoSpaceDN w:val="0"/>
                  <w:adjustRightInd w:val="0"/>
                  <w:spacing w:line="240" w:lineRule="exact"/>
                  <w:rPr>
                    <w:rFonts w:ascii="Arial" w:hAnsi="Arial" w:cs="Arial"/>
                    <w:b/>
                  </w:rPr>
                </w:pPr>
                <w:r w:rsidRPr="003E0E63">
                  <w:rPr>
                    <w:rStyle w:val="PlaceholderText"/>
                    <w:rFonts w:hint="eastAsia"/>
                  </w:rPr>
                  <w:t>按一下或點選這裡以輸入文字。</w:t>
                </w:r>
              </w:p>
            </w:sdtContent>
          </w:sdt>
        </w:tc>
        <w:tc>
          <w:tcPr>
            <w:tcW w:w="2559" w:type="pct"/>
          </w:tcPr>
          <w:p w14:paraId="7F627A34" w14:textId="77777777" w:rsidR="00834E55" w:rsidRPr="00927DF3" w:rsidRDefault="00834E55" w:rsidP="0057688B">
            <w:pPr>
              <w:spacing w:line="240" w:lineRule="exact"/>
              <w:rPr>
                <w:rFonts w:ascii="Arial" w:hAnsi="Arial" w:cs="Arial"/>
                <w:b/>
                <w:lang w:eastAsia="zh-TW"/>
              </w:rPr>
            </w:pPr>
          </w:p>
          <w:p w14:paraId="7FF7080E" w14:textId="77777777" w:rsidR="00834E55" w:rsidRPr="00927DF3" w:rsidRDefault="00834E55" w:rsidP="0057688B">
            <w:pPr>
              <w:spacing w:line="240" w:lineRule="exact"/>
              <w:rPr>
                <w:rFonts w:ascii="Arial" w:hAnsi="Arial" w:cs="Arial"/>
                <w:b/>
              </w:rPr>
            </w:pPr>
          </w:p>
        </w:tc>
      </w:tr>
      <w:tr w:rsidR="00834E55" w:rsidRPr="00264C8D" w14:paraId="31FC2DC7" w14:textId="77777777" w:rsidTr="00CF7836">
        <w:trPr>
          <w:trHeight w:hRule="exact" w:val="630"/>
        </w:trPr>
        <w:tc>
          <w:tcPr>
            <w:tcW w:w="2441" w:type="pct"/>
            <w:shd w:val="clear" w:color="auto" w:fill="EAF1DD" w:themeFill="accent3" w:themeFillTint="33"/>
          </w:tcPr>
          <w:p w14:paraId="7C86A3E3" w14:textId="77777777" w:rsidR="00834E55" w:rsidRPr="00927DF3" w:rsidRDefault="00834E55" w:rsidP="0057688B">
            <w:pPr>
              <w:spacing w:line="240" w:lineRule="exact"/>
              <w:rPr>
                <w:rFonts w:ascii="Arial" w:hAnsi="Arial" w:cs="Arial"/>
                <w:b/>
              </w:rPr>
            </w:pPr>
            <w:r w:rsidRPr="00927DF3">
              <w:rPr>
                <w:rFonts w:ascii="Arial" w:hAnsi="Arial" w:cs="Arial"/>
              </w:rPr>
              <w:t>Email Address</w:t>
            </w:r>
          </w:p>
          <w:sdt>
            <w:sdtPr>
              <w:rPr>
                <w:rFonts w:ascii="Arial" w:hAnsi="Arial" w:cs="Arial"/>
                <w:b/>
              </w:rPr>
              <w:alias w:val="Email Address"/>
              <w:tag w:val="Email Address"/>
              <w:id w:val="-1755346841"/>
              <w:placeholder>
                <w:docPart w:val="9BF4C1AF7774439CB8D696AA3F9FA009"/>
              </w:placeholder>
              <w:showingPlcHdr/>
            </w:sdtPr>
            <w:sdtEndPr/>
            <w:sdtContent>
              <w:p w14:paraId="544A476E" w14:textId="77777777" w:rsidR="00834E55" w:rsidRPr="00927DF3" w:rsidRDefault="00A17F19" w:rsidP="0057688B">
                <w:pPr>
                  <w:spacing w:line="240" w:lineRule="exact"/>
                  <w:rPr>
                    <w:rFonts w:ascii="Arial" w:hAnsi="Arial" w:cs="Arial"/>
                    <w:b/>
                  </w:rPr>
                </w:pPr>
                <w:r w:rsidRPr="003E0E63">
                  <w:rPr>
                    <w:rStyle w:val="PlaceholderText"/>
                    <w:rFonts w:hint="eastAsia"/>
                  </w:rPr>
                  <w:t>按一下或點選這裡以輸入文字。</w:t>
                </w:r>
              </w:p>
            </w:sdtContent>
          </w:sdt>
        </w:tc>
        <w:tc>
          <w:tcPr>
            <w:tcW w:w="2559" w:type="pct"/>
            <w:shd w:val="clear" w:color="auto" w:fill="EAF1DD" w:themeFill="accent3" w:themeFillTint="33"/>
          </w:tcPr>
          <w:p w14:paraId="40A32C7D" w14:textId="77777777" w:rsidR="00834E55" w:rsidRPr="00927DF3" w:rsidRDefault="00834E55" w:rsidP="0057688B">
            <w:pPr>
              <w:spacing w:line="240" w:lineRule="exact"/>
              <w:rPr>
                <w:rFonts w:ascii="Arial" w:hAnsi="Arial" w:cs="Arial"/>
                <w:b/>
              </w:rPr>
            </w:pPr>
            <w:r w:rsidRPr="00927DF3">
              <w:rPr>
                <w:rFonts w:ascii="Arial" w:hAnsi="Arial" w:cs="Arial"/>
              </w:rPr>
              <w:t>Name of Referee (if any)</w:t>
            </w:r>
          </w:p>
          <w:sdt>
            <w:sdtPr>
              <w:rPr>
                <w:rFonts w:ascii="Arial" w:hAnsi="Arial" w:cs="Arial"/>
                <w:b/>
              </w:rPr>
              <w:alias w:val="Name of Referee (if any)"/>
              <w:tag w:val="Name of Referee (if any)"/>
              <w:id w:val="1029370518"/>
              <w:placeholder>
                <w:docPart w:val="47685C7A3492480EACE4C466395271F8"/>
              </w:placeholder>
              <w:showingPlcHdr/>
            </w:sdtPr>
            <w:sdtEndPr/>
            <w:sdtContent>
              <w:p w14:paraId="4EEE95F8" w14:textId="77777777" w:rsidR="00834E55" w:rsidRPr="00927DF3" w:rsidRDefault="00A17F19" w:rsidP="0057688B">
                <w:pPr>
                  <w:spacing w:line="240" w:lineRule="exact"/>
                  <w:rPr>
                    <w:rFonts w:ascii="Arial" w:hAnsi="Arial" w:cs="Arial"/>
                    <w:b/>
                    <w:lang w:eastAsia="zh-TW"/>
                  </w:rPr>
                </w:pPr>
                <w:r w:rsidRPr="003E0E63">
                  <w:rPr>
                    <w:rStyle w:val="PlaceholderText"/>
                    <w:rFonts w:hint="eastAsia"/>
                    <w:lang w:eastAsia="zh-TW"/>
                  </w:rPr>
                  <w:t>按一下或點選這裡以輸入文字。</w:t>
                </w:r>
              </w:p>
            </w:sdtContent>
          </w:sdt>
        </w:tc>
      </w:tr>
      <w:tr w:rsidR="00834E55" w:rsidRPr="00264C8D" w14:paraId="771EA431" w14:textId="77777777" w:rsidTr="00CF7836">
        <w:trPr>
          <w:trHeight w:val="953"/>
        </w:trPr>
        <w:tc>
          <w:tcPr>
            <w:tcW w:w="5000" w:type="pct"/>
            <w:gridSpan w:val="2"/>
          </w:tcPr>
          <w:p w14:paraId="3274E73D" w14:textId="77777777" w:rsidR="00834E55" w:rsidRPr="00927DF3" w:rsidRDefault="00834E55" w:rsidP="0057688B">
            <w:pPr>
              <w:spacing w:line="240" w:lineRule="exact"/>
              <w:rPr>
                <w:rFonts w:ascii="Arial" w:hAnsi="Arial" w:cs="Arial"/>
                <w:b/>
              </w:rPr>
            </w:pPr>
            <w:r w:rsidRPr="00927DF3">
              <w:rPr>
                <w:rFonts w:ascii="Arial" w:hAnsi="Arial" w:cs="Arial"/>
              </w:rPr>
              <w:t>Intended Use of EQ-i2.0</w:t>
            </w:r>
            <w:r w:rsidRPr="00927DF3">
              <w:rPr>
                <w:rFonts w:ascii="Arial" w:hAnsi="Arial" w:cs="Arial"/>
                <w:lang w:eastAsia="zh-TW"/>
              </w:rPr>
              <w:t xml:space="preserve"> </w:t>
            </w:r>
            <w:r w:rsidRPr="00927DF3">
              <w:rPr>
                <w:rFonts w:ascii="Arial" w:hAnsi="Arial" w:cs="Arial"/>
              </w:rPr>
              <w:t>/</w:t>
            </w:r>
            <w:r w:rsidRPr="00927DF3">
              <w:rPr>
                <w:rFonts w:ascii="Arial" w:hAnsi="Arial" w:cs="Arial"/>
                <w:lang w:eastAsia="zh-TW"/>
              </w:rPr>
              <w:t xml:space="preserve"> </w:t>
            </w:r>
            <w:r w:rsidRPr="00927DF3">
              <w:rPr>
                <w:rFonts w:ascii="Arial" w:hAnsi="Arial" w:cs="Arial"/>
              </w:rPr>
              <w:t>EQ360</w:t>
            </w:r>
          </w:p>
          <w:sdt>
            <w:sdtPr>
              <w:rPr>
                <w:rFonts w:ascii="Arial" w:hAnsi="Arial" w:cs="Arial"/>
                <w:b/>
              </w:rPr>
              <w:alias w:val="Intended Use of EQ-i 2.0 / EQ360"/>
              <w:tag w:val="Intended Use of EQ-i 2.0 / EQ360"/>
              <w:id w:val="-808312910"/>
              <w:placeholder>
                <w:docPart w:val="E58115EF42BA4F90932BCFD24C088ECA"/>
              </w:placeholder>
              <w:showingPlcHdr/>
            </w:sdtPr>
            <w:sdtEndPr/>
            <w:sdtContent>
              <w:p w14:paraId="49D7CEA0" w14:textId="77777777" w:rsidR="00834E55" w:rsidRPr="00927DF3" w:rsidRDefault="00A17F19" w:rsidP="0057688B">
                <w:pPr>
                  <w:autoSpaceDE w:val="0"/>
                  <w:autoSpaceDN w:val="0"/>
                  <w:adjustRightInd w:val="0"/>
                  <w:spacing w:line="240" w:lineRule="exact"/>
                  <w:rPr>
                    <w:rFonts w:ascii="Arial" w:hAnsi="Arial" w:cs="Arial"/>
                    <w:b/>
                    <w:lang w:eastAsia="zh-TW"/>
                  </w:rPr>
                </w:pPr>
                <w:r w:rsidRPr="003E0E63">
                  <w:rPr>
                    <w:rStyle w:val="PlaceholderText"/>
                    <w:rFonts w:hint="eastAsia"/>
                    <w:lang w:eastAsia="zh-TW"/>
                  </w:rPr>
                  <w:t>按一下或點選這裡以輸入文字。</w:t>
                </w:r>
              </w:p>
            </w:sdtContent>
          </w:sdt>
        </w:tc>
      </w:tr>
      <w:tr w:rsidR="00834E55" w:rsidRPr="00264C8D" w14:paraId="399271D5" w14:textId="77777777" w:rsidTr="00CF7836">
        <w:trPr>
          <w:trHeight w:hRule="exact" w:val="3567"/>
        </w:trPr>
        <w:tc>
          <w:tcPr>
            <w:tcW w:w="5000" w:type="pct"/>
            <w:gridSpan w:val="2"/>
            <w:shd w:val="clear" w:color="auto" w:fill="EAF1DD" w:themeFill="accent3" w:themeFillTint="33"/>
          </w:tcPr>
          <w:p w14:paraId="6D8DE45C" w14:textId="77777777" w:rsidR="00834E55" w:rsidRPr="00927DF3" w:rsidRDefault="00834E55" w:rsidP="0057688B">
            <w:pPr>
              <w:spacing w:line="240" w:lineRule="exact"/>
              <w:rPr>
                <w:rFonts w:ascii="Arial" w:hAnsi="Arial" w:cs="Arial"/>
                <w:b/>
                <w:lang w:eastAsia="zh-TW"/>
              </w:rPr>
            </w:pPr>
          </w:p>
          <w:p w14:paraId="777E814C" w14:textId="77777777" w:rsidR="00834E55" w:rsidRPr="00927DF3" w:rsidRDefault="00834E55" w:rsidP="0057688B">
            <w:pPr>
              <w:spacing w:line="240" w:lineRule="exact"/>
              <w:rPr>
                <w:rFonts w:ascii="Arial" w:hAnsi="Arial" w:cs="Arial"/>
                <w:b/>
              </w:rPr>
            </w:pPr>
            <w:r w:rsidRPr="00927DF3">
              <w:rPr>
                <w:rFonts w:ascii="Arial" w:hAnsi="Arial" w:cs="Arial"/>
              </w:rPr>
              <w:t>Registration &amp; Payment</w:t>
            </w:r>
          </w:p>
          <w:p w14:paraId="4B3345C2" w14:textId="77777777" w:rsidR="00834E55" w:rsidRPr="00927DF3" w:rsidRDefault="00834E55" w:rsidP="0057688B">
            <w:pPr>
              <w:tabs>
                <w:tab w:val="left" w:pos="10105"/>
              </w:tabs>
              <w:spacing w:line="240" w:lineRule="exact"/>
              <w:rPr>
                <w:rFonts w:ascii="Arial" w:hAnsi="Arial" w:cs="Arial"/>
                <w:b/>
                <w:lang w:eastAsia="zh-TW"/>
              </w:rPr>
            </w:pPr>
            <w:r w:rsidRPr="00927DF3">
              <w:rPr>
                <w:rFonts w:ascii="Arial" w:hAnsi="Arial" w:cs="Arial"/>
              </w:rPr>
              <w:t>Please return your signed registration form to us via</w:t>
            </w:r>
            <w:r w:rsidRPr="00927DF3">
              <w:rPr>
                <w:rFonts w:ascii="Arial" w:hAnsi="Arial" w:cs="Arial"/>
                <w:lang w:eastAsia="zh-TW"/>
              </w:rPr>
              <w:t>:</w:t>
            </w:r>
          </w:p>
          <w:p w14:paraId="0907F4C7" w14:textId="77777777" w:rsidR="00834E55" w:rsidRPr="00927DF3" w:rsidRDefault="00834E55" w:rsidP="0057688B">
            <w:pPr>
              <w:tabs>
                <w:tab w:val="left" w:pos="851"/>
                <w:tab w:val="left" w:pos="993"/>
                <w:tab w:val="left" w:pos="10105"/>
              </w:tabs>
              <w:spacing w:line="240" w:lineRule="exact"/>
              <w:rPr>
                <w:rFonts w:ascii="Arial" w:hAnsi="Arial" w:cs="Arial"/>
                <w:b/>
                <w:lang w:eastAsia="zh-TW"/>
              </w:rPr>
            </w:pPr>
            <w:r w:rsidRPr="00927DF3">
              <w:rPr>
                <w:rFonts w:ascii="Arial" w:hAnsi="Arial" w:cs="Arial"/>
                <w:lang w:eastAsia="zh-TW"/>
              </w:rPr>
              <w:t>E</w:t>
            </w:r>
            <w:r w:rsidRPr="00927DF3">
              <w:rPr>
                <w:rFonts w:ascii="Arial" w:hAnsi="Arial" w:cs="Arial"/>
              </w:rPr>
              <w:t>mail</w:t>
            </w:r>
            <w:r w:rsidRPr="00927DF3">
              <w:rPr>
                <w:rFonts w:ascii="Arial" w:hAnsi="Arial" w:cs="Arial"/>
                <w:lang w:eastAsia="zh-TW"/>
              </w:rPr>
              <w:tab/>
              <w:t>:</w:t>
            </w:r>
            <w:r w:rsidRPr="00927DF3">
              <w:rPr>
                <w:rFonts w:ascii="Arial" w:hAnsi="Arial" w:cs="Arial"/>
                <w:lang w:eastAsia="zh-TW"/>
              </w:rPr>
              <w:tab/>
              <w:t xml:space="preserve">info@LRT.com.hk </w:t>
            </w:r>
          </w:p>
          <w:p w14:paraId="11462CD8" w14:textId="77777777" w:rsidR="00834E55" w:rsidRPr="00927DF3" w:rsidRDefault="00834E55" w:rsidP="0057688B">
            <w:pPr>
              <w:tabs>
                <w:tab w:val="left" w:pos="851"/>
                <w:tab w:val="left" w:pos="993"/>
                <w:tab w:val="left" w:pos="10105"/>
              </w:tabs>
              <w:spacing w:line="240" w:lineRule="exact"/>
              <w:rPr>
                <w:rFonts w:ascii="Arial" w:hAnsi="Arial" w:cs="Arial"/>
                <w:b/>
                <w:lang w:eastAsia="zh-TW"/>
              </w:rPr>
            </w:pPr>
            <w:r w:rsidRPr="00927DF3">
              <w:rPr>
                <w:rFonts w:ascii="Arial" w:hAnsi="Arial" w:cs="Arial"/>
                <w:lang w:eastAsia="zh-TW"/>
              </w:rPr>
              <w:t>F</w:t>
            </w:r>
            <w:r w:rsidRPr="00927DF3">
              <w:rPr>
                <w:rFonts w:ascii="Arial" w:hAnsi="Arial" w:cs="Arial"/>
              </w:rPr>
              <w:t>ax</w:t>
            </w:r>
            <w:r w:rsidRPr="00927DF3">
              <w:rPr>
                <w:rFonts w:ascii="Arial" w:hAnsi="Arial" w:cs="Arial"/>
                <w:lang w:eastAsia="zh-TW"/>
              </w:rPr>
              <w:tab/>
              <w:t>:</w:t>
            </w:r>
            <w:r w:rsidRPr="00927DF3">
              <w:rPr>
                <w:rFonts w:ascii="Arial" w:hAnsi="Arial" w:cs="Arial"/>
                <w:lang w:eastAsia="zh-TW"/>
              </w:rPr>
              <w:tab/>
              <w:t>(852) 2890 9015</w:t>
            </w:r>
            <w:r w:rsidRPr="00927DF3">
              <w:rPr>
                <w:rFonts w:ascii="Arial" w:hAnsi="Arial" w:cs="Arial"/>
              </w:rPr>
              <w:t xml:space="preserve"> </w:t>
            </w:r>
          </w:p>
          <w:p w14:paraId="4C3316EF" w14:textId="77777777" w:rsidR="00834E55" w:rsidRPr="00927DF3" w:rsidRDefault="00834E55" w:rsidP="0057688B">
            <w:pPr>
              <w:tabs>
                <w:tab w:val="left" w:pos="851"/>
                <w:tab w:val="left" w:pos="993"/>
                <w:tab w:val="left" w:pos="10105"/>
              </w:tabs>
              <w:spacing w:line="240" w:lineRule="exact"/>
              <w:rPr>
                <w:rFonts w:ascii="Arial" w:hAnsi="Arial" w:cs="Arial"/>
                <w:b/>
                <w:lang w:eastAsia="zh-TW"/>
              </w:rPr>
            </w:pPr>
            <w:r w:rsidRPr="00927DF3">
              <w:rPr>
                <w:rFonts w:ascii="Arial" w:hAnsi="Arial" w:cs="Arial"/>
                <w:lang w:eastAsia="zh-TW"/>
              </w:rPr>
              <w:t>M</w:t>
            </w:r>
            <w:r w:rsidRPr="00927DF3">
              <w:rPr>
                <w:rFonts w:ascii="Arial" w:hAnsi="Arial" w:cs="Arial"/>
              </w:rPr>
              <w:t>ail</w:t>
            </w:r>
            <w:r w:rsidRPr="00927DF3">
              <w:rPr>
                <w:rFonts w:ascii="Arial" w:hAnsi="Arial" w:cs="Arial"/>
                <w:lang w:eastAsia="zh-TW"/>
              </w:rPr>
              <w:tab/>
              <w:t>:</w:t>
            </w:r>
            <w:r w:rsidRPr="00927DF3">
              <w:rPr>
                <w:rFonts w:ascii="Arial" w:hAnsi="Arial" w:cs="Arial"/>
                <w:lang w:eastAsia="zh-TW"/>
              </w:rPr>
              <w:tab/>
              <w:t>Unit 2B-07, 2/F, Hung To Centre, 94-96 How Ming Street, Kwun Tong, Kowloon, Hong Kong</w:t>
            </w:r>
          </w:p>
          <w:p w14:paraId="5F03BF11" w14:textId="77777777" w:rsidR="00834E55" w:rsidRPr="00927DF3" w:rsidRDefault="00834E55" w:rsidP="0057688B">
            <w:pPr>
              <w:tabs>
                <w:tab w:val="left" w:pos="10105"/>
              </w:tabs>
              <w:spacing w:line="240" w:lineRule="exact"/>
              <w:rPr>
                <w:rFonts w:ascii="Arial" w:hAnsi="Arial" w:cs="Arial"/>
                <w:b/>
              </w:rPr>
            </w:pPr>
          </w:p>
          <w:p w14:paraId="2DC5CCC3" w14:textId="77777777" w:rsidR="00834E55" w:rsidRPr="00927DF3" w:rsidRDefault="00834E55" w:rsidP="0057688B">
            <w:pPr>
              <w:tabs>
                <w:tab w:val="left" w:pos="10105"/>
              </w:tabs>
              <w:spacing w:line="240" w:lineRule="exact"/>
              <w:rPr>
                <w:rFonts w:ascii="Arial" w:hAnsi="Arial" w:cs="Arial"/>
                <w:b/>
              </w:rPr>
            </w:pPr>
          </w:p>
          <w:p w14:paraId="184D29A9" w14:textId="77777777" w:rsidR="00834E55" w:rsidRPr="00927DF3" w:rsidRDefault="00834E55" w:rsidP="0057688B">
            <w:pPr>
              <w:tabs>
                <w:tab w:val="left" w:pos="10105"/>
              </w:tabs>
              <w:spacing w:line="240" w:lineRule="exact"/>
              <w:rPr>
                <w:rFonts w:ascii="Arial" w:hAnsi="Arial" w:cs="Arial"/>
                <w:b/>
              </w:rPr>
            </w:pPr>
            <w:r w:rsidRPr="00927DF3">
              <w:rPr>
                <w:rFonts w:ascii="Arial" w:hAnsi="Arial" w:cs="Arial"/>
                <w:lang w:eastAsia="zh-TW"/>
              </w:rPr>
              <w:t>Official</w:t>
            </w:r>
            <w:r w:rsidRPr="00927DF3">
              <w:rPr>
                <w:rFonts w:ascii="Arial" w:hAnsi="Arial" w:cs="Arial"/>
              </w:rPr>
              <w:t xml:space="preserve"> invoice </w:t>
            </w:r>
            <w:r w:rsidRPr="00927DF3">
              <w:rPr>
                <w:rFonts w:ascii="Arial" w:hAnsi="Arial" w:cs="Arial"/>
                <w:lang w:eastAsia="zh-TW"/>
              </w:rPr>
              <w:t xml:space="preserve">will be sent to you </w:t>
            </w:r>
            <w:r w:rsidRPr="00927DF3">
              <w:rPr>
                <w:rFonts w:ascii="Arial" w:hAnsi="Arial" w:cs="Arial"/>
              </w:rPr>
              <w:t>upon receipt of your registration. The pre-course materials</w:t>
            </w:r>
            <w:r w:rsidRPr="00927DF3">
              <w:rPr>
                <w:rFonts w:ascii="Arial" w:hAnsi="Arial" w:cs="Arial"/>
                <w:lang w:eastAsia="zh-TW"/>
              </w:rPr>
              <w:t xml:space="preserve"> will be mailed to you </w:t>
            </w:r>
            <w:r w:rsidRPr="00927DF3">
              <w:rPr>
                <w:rFonts w:ascii="Arial" w:hAnsi="Arial" w:cs="Arial"/>
              </w:rPr>
              <w:t xml:space="preserve">upon receipt of the </w:t>
            </w:r>
            <w:r w:rsidRPr="00927DF3">
              <w:rPr>
                <w:rFonts w:ascii="Arial" w:hAnsi="Arial" w:cs="Arial"/>
                <w:lang w:eastAsia="zh-TW"/>
              </w:rPr>
              <w:t>full</w:t>
            </w:r>
            <w:r w:rsidRPr="00927DF3">
              <w:rPr>
                <w:rFonts w:ascii="Arial" w:hAnsi="Arial" w:cs="Arial"/>
              </w:rPr>
              <w:t xml:space="preserve"> payment. The workshop fee is </w:t>
            </w:r>
            <w:proofErr w:type="gramStart"/>
            <w:r w:rsidRPr="00927DF3">
              <w:rPr>
                <w:rFonts w:ascii="Arial" w:hAnsi="Arial" w:cs="Arial"/>
              </w:rPr>
              <w:t>non-refundable,</w:t>
            </w:r>
            <w:proofErr w:type="gramEnd"/>
            <w:r w:rsidRPr="00927DF3">
              <w:rPr>
                <w:rFonts w:ascii="Arial" w:hAnsi="Arial" w:cs="Arial"/>
              </w:rPr>
              <w:t xml:space="preserve"> however, it may be transferred to another EQ-i 2.0</w:t>
            </w:r>
            <w:r w:rsidRPr="00927DF3">
              <w:rPr>
                <w:rFonts w:ascii="Arial" w:hAnsi="Arial" w:cs="Arial"/>
                <w:lang w:eastAsia="zh-TW"/>
              </w:rPr>
              <w:t xml:space="preserve"> </w:t>
            </w:r>
            <w:r w:rsidRPr="00927DF3">
              <w:rPr>
                <w:rFonts w:ascii="Arial" w:hAnsi="Arial" w:cs="Arial"/>
              </w:rPr>
              <w:t>/</w:t>
            </w:r>
            <w:r w:rsidRPr="00927DF3">
              <w:rPr>
                <w:rFonts w:ascii="Arial" w:hAnsi="Arial" w:cs="Arial"/>
                <w:lang w:eastAsia="zh-TW"/>
              </w:rPr>
              <w:t xml:space="preserve"> </w:t>
            </w:r>
            <w:r w:rsidRPr="00927DF3">
              <w:rPr>
                <w:rFonts w:ascii="Arial" w:hAnsi="Arial" w:cs="Arial"/>
              </w:rPr>
              <w:t>EQ360 certification workshop conducted by LRT Consulting</w:t>
            </w:r>
            <w:r w:rsidRPr="00927DF3">
              <w:rPr>
                <w:rFonts w:ascii="Arial" w:hAnsi="Arial" w:cs="Arial"/>
                <w:lang w:eastAsia="zh-TW"/>
              </w:rPr>
              <w:t>.</w:t>
            </w:r>
            <w:r w:rsidRPr="00927DF3">
              <w:rPr>
                <w:rFonts w:ascii="Arial" w:hAnsi="Arial" w:cs="Arial"/>
              </w:rPr>
              <w:t xml:space="preserve"> </w:t>
            </w:r>
          </w:p>
          <w:p w14:paraId="6344038C" w14:textId="77777777" w:rsidR="00834E55" w:rsidRPr="00927DF3" w:rsidRDefault="00834E55" w:rsidP="0057688B">
            <w:pPr>
              <w:tabs>
                <w:tab w:val="left" w:pos="10105"/>
              </w:tabs>
              <w:spacing w:line="240" w:lineRule="exact"/>
              <w:rPr>
                <w:rFonts w:ascii="Arial" w:hAnsi="Arial" w:cs="Arial"/>
                <w:b/>
              </w:rPr>
            </w:pPr>
          </w:p>
          <w:p w14:paraId="4348F2D1" w14:textId="77777777" w:rsidR="00834E55" w:rsidRPr="00927DF3" w:rsidRDefault="00834E55" w:rsidP="0057688B">
            <w:pPr>
              <w:tabs>
                <w:tab w:val="left" w:pos="10105"/>
              </w:tabs>
              <w:spacing w:line="240" w:lineRule="exact"/>
              <w:rPr>
                <w:rFonts w:ascii="Arial" w:hAnsi="Arial" w:cs="Arial"/>
                <w:b/>
              </w:rPr>
            </w:pPr>
          </w:p>
          <w:p w14:paraId="60981769" w14:textId="77777777" w:rsidR="00834E55" w:rsidRPr="00927DF3" w:rsidRDefault="00834E55" w:rsidP="0057688B">
            <w:pPr>
              <w:tabs>
                <w:tab w:val="left" w:pos="10105"/>
              </w:tabs>
              <w:spacing w:line="240" w:lineRule="exact"/>
              <w:rPr>
                <w:rFonts w:ascii="Arial" w:hAnsi="Arial" w:cs="Arial"/>
                <w:b/>
              </w:rPr>
            </w:pPr>
          </w:p>
          <w:p w14:paraId="45C70F08" w14:textId="77777777" w:rsidR="00834E55" w:rsidRPr="00927DF3" w:rsidRDefault="00834E55" w:rsidP="0057688B">
            <w:pPr>
              <w:tabs>
                <w:tab w:val="left" w:pos="10105"/>
              </w:tabs>
              <w:spacing w:line="240" w:lineRule="exact"/>
              <w:rPr>
                <w:rFonts w:ascii="Arial" w:hAnsi="Arial" w:cs="Arial"/>
                <w:b/>
              </w:rPr>
            </w:pPr>
          </w:p>
          <w:p w14:paraId="0098715D" w14:textId="77777777" w:rsidR="00834E55" w:rsidRPr="00927DF3" w:rsidRDefault="00834E55" w:rsidP="0057688B">
            <w:pPr>
              <w:tabs>
                <w:tab w:val="left" w:pos="10105"/>
              </w:tabs>
              <w:spacing w:line="240" w:lineRule="exact"/>
              <w:rPr>
                <w:rFonts w:ascii="Arial" w:hAnsi="Arial" w:cs="Arial"/>
                <w:b/>
              </w:rPr>
            </w:pPr>
          </w:p>
          <w:p w14:paraId="7341ACE3" w14:textId="77777777" w:rsidR="00834E55" w:rsidRPr="00927DF3" w:rsidRDefault="00834E55" w:rsidP="0057688B">
            <w:pPr>
              <w:tabs>
                <w:tab w:val="left" w:pos="10105"/>
              </w:tabs>
              <w:spacing w:line="240" w:lineRule="exact"/>
              <w:rPr>
                <w:rFonts w:ascii="Arial" w:hAnsi="Arial" w:cs="Arial"/>
                <w:b/>
              </w:rPr>
            </w:pPr>
          </w:p>
        </w:tc>
      </w:tr>
      <w:tr w:rsidR="00834E55" w:rsidRPr="00264C8D" w14:paraId="40B677BD" w14:textId="77777777" w:rsidTr="00CF7836">
        <w:trPr>
          <w:trHeight w:hRule="exact" w:val="296"/>
        </w:trPr>
        <w:tc>
          <w:tcPr>
            <w:tcW w:w="5000" w:type="pct"/>
            <w:gridSpan w:val="2"/>
          </w:tcPr>
          <w:p w14:paraId="4225D703" w14:textId="77777777" w:rsidR="00834E55" w:rsidRPr="00927DF3" w:rsidRDefault="00834E55" w:rsidP="000F5069">
            <w:pPr>
              <w:spacing w:line="240" w:lineRule="exact"/>
              <w:rPr>
                <w:rFonts w:ascii="Arial" w:hAnsi="Arial" w:cs="Arial"/>
                <w:b/>
                <w:bCs/>
              </w:rPr>
            </w:pPr>
            <w:r w:rsidRPr="00927DF3">
              <w:rPr>
                <w:rFonts w:ascii="Arial" w:hAnsi="Arial" w:cs="Arial"/>
              </w:rPr>
              <w:t xml:space="preserve">For </w:t>
            </w:r>
            <w:r w:rsidR="000F5069">
              <w:rPr>
                <w:rFonts w:ascii="Arial" w:hAnsi="Arial" w:cs="Arial"/>
              </w:rPr>
              <w:t>enquiries</w:t>
            </w:r>
            <w:r w:rsidRPr="00927DF3">
              <w:rPr>
                <w:rFonts w:ascii="Arial" w:hAnsi="Arial" w:cs="Arial"/>
                <w:lang w:eastAsia="zh-TW"/>
              </w:rPr>
              <w:t xml:space="preserve">, please call us at </w:t>
            </w:r>
            <w:r w:rsidRPr="00927DF3">
              <w:rPr>
                <w:rFonts w:ascii="Arial" w:hAnsi="Arial" w:cs="Arial"/>
              </w:rPr>
              <w:t>(852) 2890</w:t>
            </w:r>
            <w:r w:rsidRPr="00927DF3">
              <w:rPr>
                <w:rFonts w:ascii="Arial" w:hAnsi="Arial" w:cs="Arial"/>
                <w:lang w:eastAsia="zh-TW"/>
              </w:rPr>
              <w:t xml:space="preserve"> </w:t>
            </w:r>
            <w:r w:rsidRPr="00927DF3">
              <w:rPr>
                <w:rFonts w:ascii="Arial" w:hAnsi="Arial" w:cs="Arial"/>
              </w:rPr>
              <w:t>9887</w:t>
            </w:r>
            <w:r w:rsidRPr="00927DF3">
              <w:rPr>
                <w:rFonts w:ascii="Arial" w:hAnsi="Arial" w:cs="Arial"/>
                <w:lang w:eastAsia="zh-TW"/>
              </w:rPr>
              <w:t xml:space="preserve"> or email info@LRT.com.hk</w:t>
            </w:r>
          </w:p>
        </w:tc>
      </w:tr>
      <w:tr w:rsidR="00834E55" w:rsidRPr="00264C8D" w14:paraId="1F2A68B2" w14:textId="77777777" w:rsidTr="00CF7836">
        <w:trPr>
          <w:trHeight w:val="954"/>
        </w:trPr>
        <w:tc>
          <w:tcPr>
            <w:tcW w:w="2441" w:type="pct"/>
            <w:shd w:val="clear" w:color="auto" w:fill="EAF1DD" w:themeFill="accent3" w:themeFillTint="33"/>
          </w:tcPr>
          <w:p w14:paraId="331C6BD9" w14:textId="77777777" w:rsidR="00834E55" w:rsidRPr="00927DF3" w:rsidRDefault="00834E55" w:rsidP="0057688B">
            <w:pPr>
              <w:spacing w:line="240" w:lineRule="exact"/>
              <w:rPr>
                <w:rFonts w:ascii="Arial" w:hAnsi="Arial" w:cs="Arial"/>
                <w:b/>
              </w:rPr>
            </w:pPr>
          </w:p>
          <w:p w14:paraId="646223AB" w14:textId="77777777" w:rsidR="00834E55" w:rsidRDefault="00834E55" w:rsidP="0057688B">
            <w:pPr>
              <w:spacing w:line="240" w:lineRule="exact"/>
              <w:rPr>
                <w:rFonts w:ascii="Arial" w:hAnsi="Arial" w:cs="Arial"/>
                <w:bCs/>
                <w:lang w:eastAsia="zh-TW"/>
              </w:rPr>
            </w:pPr>
            <w:r w:rsidRPr="00927DF3">
              <w:rPr>
                <w:rFonts w:ascii="Arial" w:hAnsi="Arial" w:cs="Arial"/>
                <w:lang w:eastAsia="zh-TW"/>
              </w:rPr>
              <w:t>Date</w:t>
            </w:r>
          </w:p>
          <w:sdt>
            <w:sdtPr>
              <w:rPr>
                <w:rFonts w:ascii="Arial" w:hAnsi="Arial" w:cs="Arial"/>
                <w:b/>
                <w:lang w:eastAsia="zh-TW"/>
              </w:rPr>
              <w:alias w:val="Date"/>
              <w:tag w:val="Date"/>
              <w:id w:val="412369066"/>
              <w:placeholder>
                <w:docPart w:val="DefaultPlaceholder_-1854013440"/>
              </w:placeholder>
              <w:showingPlcHdr/>
            </w:sdtPr>
            <w:sdtEndPr/>
            <w:sdtContent>
              <w:p w14:paraId="23FF4E09" w14:textId="77777777" w:rsidR="0071261B" w:rsidRPr="00927DF3" w:rsidRDefault="00A17F19" w:rsidP="0057688B">
                <w:pPr>
                  <w:spacing w:line="240" w:lineRule="exact"/>
                  <w:rPr>
                    <w:rFonts w:ascii="Arial" w:hAnsi="Arial" w:cs="Arial"/>
                    <w:b/>
                    <w:lang w:eastAsia="zh-TW"/>
                  </w:rPr>
                </w:pPr>
                <w:r w:rsidRPr="003E0E63">
                  <w:rPr>
                    <w:rStyle w:val="PlaceholderText"/>
                    <w:rFonts w:hint="eastAsia"/>
                    <w:lang w:eastAsia="zh-TW"/>
                  </w:rPr>
                  <w:t>按一下或點選這裡以輸入文字。</w:t>
                </w:r>
              </w:p>
            </w:sdtContent>
          </w:sdt>
        </w:tc>
        <w:tc>
          <w:tcPr>
            <w:tcW w:w="2559" w:type="pct"/>
            <w:shd w:val="clear" w:color="auto" w:fill="EAF1DD" w:themeFill="accent3" w:themeFillTint="33"/>
          </w:tcPr>
          <w:p w14:paraId="14616CDD" w14:textId="77777777" w:rsidR="00834E55" w:rsidRPr="00927DF3" w:rsidRDefault="00834E55" w:rsidP="0057688B">
            <w:pPr>
              <w:spacing w:line="240" w:lineRule="exact"/>
              <w:rPr>
                <w:rFonts w:ascii="Arial" w:hAnsi="Arial" w:cs="Arial"/>
                <w:b/>
                <w:lang w:eastAsia="zh-TW"/>
              </w:rPr>
            </w:pPr>
          </w:p>
          <w:p w14:paraId="789A1999" w14:textId="77777777" w:rsidR="00834E55" w:rsidRPr="00927DF3" w:rsidRDefault="00834E55" w:rsidP="0057688B">
            <w:pPr>
              <w:spacing w:line="240" w:lineRule="exact"/>
              <w:rPr>
                <w:rFonts w:ascii="Arial" w:hAnsi="Arial" w:cs="Arial"/>
                <w:b/>
              </w:rPr>
            </w:pPr>
            <w:r w:rsidRPr="00927DF3">
              <w:rPr>
                <w:rFonts w:ascii="Arial" w:hAnsi="Arial" w:cs="Arial"/>
              </w:rPr>
              <w:t>Signature</w:t>
            </w:r>
          </w:p>
          <w:p w14:paraId="4AD4EF14" w14:textId="77777777" w:rsidR="00834E55" w:rsidRPr="00927DF3" w:rsidRDefault="00834E55" w:rsidP="0057688B">
            <w:pPr>
              <w:spacing w:line="240" w:lineRule="exact"/>
              <w:rPr>
                <w:rFonts w:ascii="Arial" w:hAnsi="Arial" w:cs="Arial"/>
                <w:b/>
              </w:rPr>
            </w:pPr>
          </w:p>
          <w:p w14:paraId="65E4ACB4" w14:textId="77777777" w:rsidR="00834E55" w:rsidRPr="00927DF3" w:rsidRDefault="00834E55" w:rsidP="0057688B">
            <w:pPr>
              <w:spacing w:line="240" w:lineRule="exact"/>
              <w:rPr>
                <w:rFonts w:ascii="Arial" w:hAnsi="Arial" w:cs="Arial"/>
                <w:b/>
              </w:rPr>
            </w:pPr>
          </w:p>
          <w:p w14:paraId="10C25873" w14:textId="77777777" w:rsidR="00834E55" w:rsidRPr="00927DF3" w:rsidRDefault="00834E55" w:rsidP="0057688B">
            <w:pPr>
              <w:spacing w:line="240" w:lineRule="exact"/>
              <w:rPr>
                <w:rFonts w:ascii="Arial" w:hAnsi="Arial" w:cs="Arial"/>
                <w:b/>
              </w:rPr>
            </w:pPr>
          </w:p>
          <w:p w14:paraId="0AC7EC34" w14:textId="77777777" w:rsidR="00834E55" w:rsidRPr="00927DF3" w:rsidRDefault="00834E55" w:rsidP="0057688B">
            <w:pPr>
              <w:spacing w:line="240" w:lineRule="exact"/>
              <w:rPr>
                <w:rFonts w:ascii="Arial" w:hAnsi="Arial" w:cs="Arial"/>
                <w:b/>
              </w:rPr>
            </w:pPr>
          </w:p>
          <w:p w14:paraId="32BD31C0" w14:textId="77777777" w:rsidR="00834E55" w:rsidRPr="00927DF3" w:rsidRDefault="00834E55" w:rsidP="0057688B">
            <w:pPr>
              <w:spacing w:line="240" w:lineRule="exact"/>
              <w:rPr>
                <w:rFonts w:ascii="Arial" w:hAnsi="Arial" w:cs="Arial"/>
                <w:b/>
              </w:rPr>
            </w:pPr>
          </w:p>
        </w:tc>
      </w:tr>
    </w:tbl>
    <w:p w14:paraId="38FF3541" w14:textId="77777777" w:rsidR="00834E55" w:rsidRPr="00B61EE3" w:rsidRDefault="00834E55" w:rsidP="00AD1C7E">
      <w:pPr>
        <w:spacing w:before="240"/>
        <w:jc w:val="center"/>
        <w:rPr>
          <w:rFonts w:ascii="Arial" w:hAnsi="Arial" w:cs="Arial"/>
          <w:b/>
          <w:color w:val="C00000"/>
          <w:sz w:val="28"/>
          <w:szCs w:val="28"/>
        </w:rPr>
      </w:pPr>
    </w:p>
    <w:p w14:paraId="31AAC81E" w14:textId="77777777" w:rsidR="00261AED" w:rsidRPr="00CB7A7C" w:rsidRDefault="00261AED">
      <w:pPr>
        <w:rPr>
          <w:rFonts w:ascii="Arial" w:hAnsi="Arial" w:cs="Arial"/>
          <w:sz w:val="24"/>
          <w:szCs w:val="24"/>
        </w:rPr>
      </w:pPr>
    </w:p>
    <w:sectPr w:rsidR="00261AED" w:rsidRPr="00CB7A7C" w:rsidSect="00AD1C7E">
      <w:headerReference w:type="default" r:id="rId10"/>
      <w:footerReference w:type="default" r:id="rId11"/>
      <w:pgSz w:w="11906" w:h="16838"/>
      <w:pgMar w:top="1178" w:right="1556" w:bottom="1080" w:left="1440" w:header="576" w:footer="2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5BB4C" w14:textId="77777777" w:rsidR="008D002C" w:rsidRDefault="008D002C" w:rsidP="00A44669">
      <w:pPr>
        <w:spacing w:after="0" w:line="240" w:lineRule="auto"/>
      </w:pPr>
      <w:r>
        <w:separator/>
      </w:r>
    </w:p>
  </w:endnote>
  <w:endnote w:type="continuationSeparator" w:id="0">
    <w:p w14:paraId="1D7A6E1C" w14:textId="77777777" w:rsidR="008D002C" w:rsidRDefault="008D002C" w:rsidP="00A44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8691B" w14:textId="77777777" w:rsidR="00A44669" w:rsidRPr="00AD1C7E" w:rsidRDefault="00A44669" w:rsidP="009256E5">
    <w:pPr>
      <w:pStyle w:val="Footer"/>
      <w:tabs>
        <w:tab w:val="clear" w:pos="4513"/>
      </w:tabs>
      <w:jc w:val="right"/>
      <w:rPr>
        <w:sz w:val="20"/>
        <w:szCs w:val="20"/>
      </w:rPr>
    </w:pPr>
    <w:r w:rsidRPr="00AB25CA">
      <w:rPr>
        <w:noProof/>
        <w:sz w:val="18"/>
        <w:szCs w:val="18"/>
        <w:lang w:val="en-US"/>
      </w:rPr>
      <w:drawing>
        <wp:anchor distT="0" distB="0" distL="114300" distR="114300" simplePos="0" relativeHeight="251662336" behindDoc="0" locked="0" layoutInCell="1" allowOverlap="1" wp14:anchorId="5EDFD5DD" wp14:editId="4C1C687C">
          <wp:simplePos x="0" y="0"/>
          <wp:positionH relativeFrom="column">
            <wp:posOffset>-156210</wp:posOffset>
          </wp:positionH>
          <wp:positionV relativeFrom="paragraph">
            <wp:posOffset>-109855</wp:posOffset>
          </wp:positionV>
          <wp:extent cx="1657350" cy="449580"/>
          <wp:effectExtent l="19050" t="0" r="0" b="0"/>
          <wp:wrapThrough wrapText="bothSides">
            <wp:wrapPolygon edited="0">
              <wp:start x="-248" y="0"/>
              <wp:lineTo x="-248" y="21051"/>
              <wp:lineTo x="21600" y="21051"/>
              <wp:lineTo x="21600" y="0"/>
              <wp:lineTo x="-248" y="0"/>
            </wp:wrapPolygon>
          </wp:wrapThrough>
          <wp:docPr id="47" name="Picture 0" descr="LRT_tagline_in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T_tagline_invert.jpg"/>
                  <pic:cNvPicPr/>
                </pic:nvPicPr>
                <pic:blipFill>
                  <a:blip r:embed="rId1"/>
                  <a:stretch>
                    <a:fillRect/>
                  </a:stretch>
                </pic:blipFill>
                <pic:spPr>
                  <a:xfrm>
                    <a:off x="0" y="0"/>
                    <a:ext cx="1657350" cy="449580"/>
                  </a:xfrm>
                  <a:prstGeom prst="rect">
                    <a:avLst/>
                  </a:prstGeom>
                </pic:spPr>
              </pic:pic>
            </a:graphicData>
          </a:graphic>
        </wp:anchor>
      </w:drawing>
    </w:r>
    <w:r w:rsidR="009256E5">
      <w:rPr>
        <w:sz w:val="20"/>
        <w:szCs w:val="20"/>
      </w:rPr>
      <w:t xml:space="preserve">                                                             </w:t>
    </w:r>
    <w:r w:rsidR="00AB25CA" w:rsidRPr="00AD1C7E">
      <w:rPr>
        <w:sz w:val="20"/>
        <w:szCs w:val="20"/>
      </w:rPr>
      <w:t xml:space="preserve">EQ-i Portal: </w:t>
    </w:r>
    <w:hyperlink r:id="rId2" w:history="1">
      <w:r w:rsidR="00D62BCA" w:rsidRPr="00AD1C7E">
        <w:rPr>
          <w:rStyle w:val="Hyperlink"/>
          <w:sz w:val="20"/>
          <w:szCs w:val="20"/>
        </w:rPr>
        <w:t>http://eqi.LRT.com.hk</w:t>
      </w:r>
    </w:hyperlink>
    <w:r w:rsidR="00AB25CA" w:rsidRPr="00AD1C7E">
      <w:rPr>
        <w:sz w:val="20"/>
        <w:szCs w:val="20"/>
      </w:rPr>
      <w:t xml:space="preserve"> </w:t>
    </w:r>
    <w:r w:rsidR="00D62BCA" w:rsidRPr="00AD1C7E">
      <w:rPr>
        <w:sz w:val="20"/>
        <w:szCs w:val="20"/>
      </w:rPr>
      <w:t xml:space="preserve">  </w:t>
    </w:r>
    <w:hyperlink r:id="rId3" w:history="1">
      <w:r w:rsidR="00AD1C7E" w:rsidRPr="00433839">
        <w:rPr>
          <w:rStyle w:val="Hyperlink"/>
          <w:sz w:val="20"/>
          <w:szCs w:val="20"/>
        </w:rPr>
        <w:t>www.LRT.com.hk</w:t>
      </w:r>
    </w:hyperlink>
    <w:r w:rsidR="00D62BCA" w:rsidRPr="00AD1C7E">
      <w:rPr>
        <w:sz w:val="20"/>
        <w:szCs w:val="20"/>
      </w:rPr>
      <w:t xml:space="preserve">   Ph: (852) 2890 9887</w:t>
    </w:r>
    <w:r w:rsidR="00AB25CA" w:rsidRPr="00AD1C7E">
      <w:rPr>
        <w:sz w:val="20"/>
        <w:szCs w:val="20"/>
      </w:rPr>
      <w:t xml:space="preserve"> </w:t>
    </w:r>
    <w:r w:rsidR="00C81A5D" w:rsidRPr="00AD1C7E">
      <w:rPr>
        <w:sz w:val="20"/>
        <w:szCs w:val="20"/>
      </w:rPr>
      <w:tab/>
    </w:r>
  </w:p>
  <w:p w14:paraId="1825040F" w14:textId="77777777" w:rsidR="00C81A5D" w:rsidRPr="00A44669" w:rsidRDefault="00C81A5D" w:rsidP="00A44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E040B" w14:textId="77777777" w:rsidR="008D002C" w:rsidRDefault="008D002C" w:rsidP="00A44669">
      <w:pPr>
        <w:spacing w:after="0" w:line="240" w:lineRule="auto"/>
      </w:pPr>
      <w:r>
        <w:separator/>
      </w:r>
    </w:p>
  </w:footnote>
  <w:footnote w:type="continuationSeparator" w:id="0">
    <w:p w14:paraId="3F4A4D8D" w14:textId="77777777" w:rsidR="008D002C" w:rsidRDefault="008D002C" w:rsidP="00A44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81D4" w14:textId="77777777" w:rsidR="00A44669" w:rsidRPr="00A44669" w:rsidRDefault="00264C8D" w:rsidP="00A44669">
    <w:pPr>
      <w:pStyle w:val="Header"/>
    </w:pPr>
    <w:r>
      <w:rPr>
        <w:noProof/>
        <w:lang w:val="en-US"/>
      </w:rPr>
      <w:drawing>
        <wp:anchor distT="0" distB="0" distL="114300" distR="114300" simplePos="0" relativeHeight="251659264" behindDoc="0" locked="0" layoutInCell="1" allowOverlap="1" wp14:anchorId="2BCE8F00" wp14:editId="2E50C1C0">
          <wp:simplePos x="0" y="0"/>
          <wp:positionH relativeFrom="column">
            <wp:posOffset>-4804</wp:posOffset>
          </wp:positionH>
          <wp:positionV relativeFrom="paragraph">
            <wp:posOffset>-182880</wp:posOffset>
          </wp:positionV>
          <wp:extent cx="1277013" cy="429370"/>
          <wp:effectExtent l="19050" t="0" r="0" b="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77013" cy="42937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1312" behindDoc="0" locked="0" layoutInCell="1" allowOverlap="1" wp14:anchorId="6B25B8EA" wp14:editId="2133E4DE">
          <wp:simplePos x="0" y="0"/>
          <wp:positionH relativeFrom="column">
            <wp:posOffset>4813686</wp:posOffset>
          </wp:positionH>
          <wp:positionV relativeFrom="paragraph">
            <wp:posOffset>-182880</wp:posOffset>
          </wp:positionV>
          <wp:extent cx="1300867" cy="461176"/>
          <wp:effectExtent l="19050" t="0" r="0" b="0"/>
          <wp:wrapNone/>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300867" cy="461176"/>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45.4pt;height:28.55pt;visibility:visible;mso-wrap-style:square" o:bullet="t">
        <v:imagedata r:id="rId1" o:title=""/>
      </v:shape>
    </w:pict>
  </w:numPicBullet>
  <w:abstractNum w:abstractNumId="0" w15:restartNumberingAfterBreak="0">
    <w:nsid w:val="0E4D5246"/>
    <w:multiLevelType w:val="hybridMultilevel"/>
    <w:tmpl w:val="2E32B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E154D"/>
    <w:multiLevelType w:val="hybridMultilevel"/>
    <w:tmpl w:val="99EC6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9847CF"/>
    <w:multiLevelType w:val="hybridMultilevel"/>
    <w:tmpl w:val="30F21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B371DB"/>
    <w:multiLevelType w:val="hybridMultilevel"/>
    <w:tmpl w:val="5F4201B2"/>
    <w:lvl w:ilvl="0" w:tplc="44689FB2">
      <w:start w:val="1"/>
      <w:numFmt w:val="bullet"/>
      <w:lvlText w:val=""/>
      <w:lvlPicBulletId w:val="0"/>
      <w:lvlJc w:val="left"/>
      <w:pPr>
        <w:tabs>
          <w:tab w:val="num" w:pos="1260"/>
        </w:tabs>
        <w:ind w:left="1260" w:hanging="360"/>
      </w:pPr>
      <w:rPr>
        <w:rFonts w:ascii="Symbol" w:hAnsi="Symbol" w:hint="default"/>
      </w:rPr>
    </w:lvl>
    <w:lvl w:ilvl="1" w:tplc="08089972" w:tentative="1">
      <w:start w:val="1"/>
      <w:numFmt w:val="bullet"/>
      <w:lvlText w:val=""/>
      <w:lvlJc w:val="left"/>
      <w:pPr>
        <w:tabs>
          <w:tab w:val="num" w:pos="1980"/>
        </w:tabs>
        <w:ind w:left="1980" w:hanging="360"/>
      </w:pPr>
      <w:rPr>
        <w:rFonts w:ascii="Symbol" w:hAnsi="Symbol" w:hint="default"/>
      </w:rPr>
    </w:lvl>
    <w:lvl w:ilvl="2" w:tplc="35067C98" w:tentative="1">
      <w:start w:val="1"/>
      <w:numFmt w:val="bullet"/>
      <w:lvlText w:val=""/>
      <w:lvlJc w:val="left"/>
      <w:pPr>
        <w:tabs>
          <w:tab w:val="num" w:pos="2700"/>
        </w:tabs>
        <w:ind w:left="2700" w:hanging="360"/>
      </w:pPr>
      <w:rPr>
        <w:rFonts w:ascii="Symbol" w:hAnsi="Symbol" w:hint="default"/>
      </w:rPr>
    </w:lvl>
    <w:lvl w:ilvl="3" w:tplc="5B2E6B90" w:tentative="1">
      <w:start w:val="1"/>
      <w:numFmt w:val="bullet"/>
      <w:lvlText w:val=""/>
      <w:lvlJc w:val="left"/>
      <w:pPr>
        <w:tabs>
          <w:tab w:val="num" w:pos="3420"/>
        </w:tabs>
        <w:ind w:left="3420" w:hanging="360"/>
      </w:pPr>
      <w:rPr>
        <w:rFonts w:ascii="Symbol" w:hAnsi="Symbol" w:hint="default"/>
      </w:rPr>
    </w:lvl>
    <w:lvl w:ilvl="4" w:tplc="02025168" w:tentative="1">
      <w:start w:val="1"/>
      <w:numFmt w:val="bullet"/>
      <w:lvlText w:val=""/>
      <w:lvlJc w:val="left"/>
      <w:pPr>
        <w:tabs>
          <w:tab w:val="num" w:pos="4140"/>
        </w:tabs>
        <w:ind w:left="4140" w:hanging="360"/>
      </w:pPr>
      <w:rPr>
        <w:rFonts w:ascii="Symbol" w:hAnsi="Symbol" w:hint="default"/>
      </w:rPr>
    </w:lvl>
    <w:lvl w:ilvl="5" w:tplc="8E4439D4" w:tentative="1">
      <w:start w:val="1"/>
      <w:numFmt w:val="bullet"/>
      <w:lvlText w:val=""/>
      <w:lvlJc w:val="left"/>
      <w:pPr>
        <w:tabs>
          <w:tab w:val="num" w:pos="4860"/>
        </w:tabs>
        <w:ind w:left="4860" w:hanging="360"/>
      </w:pPr>
      <w:rPr>
        <w:rFonts w:ascii="Symbol" w:hAnsi="Symbol" w:hint="default"/>
      </w:rPr>
    </w:lvl>
    <w:lvl w:ilvl="6" w:tplc="CD6EA8FA" w:tentative="1">
      <w:start w:val="1"/>
      <w:numFmt w:val="bullet"/>
      <w:lvlText w:val=""/>
      <w:lvlJc w:val="left"/>
      <w:pPr>
        <w:tabs>
          <w:tab w:val="num" w:pos="5580"/>
        </w:tabs>
        <w:ind w:left="5580" w:hanging="360"/>
      </w:pPr>
      <w:rPr>
        <w:rFonts w:ascii="Symbol" w:hAnsi="Symbol" w:hint="default"/>
      </w:rPr>
    </w:lvl>
    <w:lvl w:ilvl="7" w:tplc="EC38C9B2" w:tentative="1">
      <w:start w:val="1"/>
      <w:numFmt w:val="bullet"/>
      <w:lvlText w:val=""/>
      <w:lvlJc w:val="left"/>
      <w:pPr>
        <w:tabs>
          <w:tab w:val="num" w:pos="6300"/>
        </w:tabs>
        <w:ind w:left="6300" w:hanging="360"/>
      </w:pPr>
      <w:rPr>
        <w:rFonts w:ascii="Symbol" w:hAnsi="Symbol" w:hint="default"/>
      </w:rPr>
    </w:lvl>
    <w:lvl w:ilvl="8" w:tplc="3858F146" w:tentative="1">
      <w:start w:val="1"/>
      <w:numFmt w:val="bullet"/>
      <w:lvlText w:val=""/>
      <w:lvlJc w:val="left"/>
      <w:pPr>
        <w:tabs>
          <w:tab w:val="num" w:pos="7020"/>
        </w:tabs>
        <w:ind w:left="702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forms" w:enforcement="1" w:cryptProviderType="rsaAES" w:cryptAlgorithmClass="hash" w:cryptAlgorithmType="typeAny" w:cryptAlgorithmSid="14" w:cryptSpinCount="100000" w:hash="vTQfwXCDXZshuPmb9ultT+DkRgc3s0CAhghsgimFnv+UrlewwYfIrnFV0x7gBSJysgI46xEuPBucKSgrSZp3Ig==" w:salt="49jmRsq/Kag8GidW29w0M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669"/>
    <w:rsid w:val="00006BDC"/>
    <w:rsid w:val="00014874"/>
    <w:rsid w:val="000203BB"/>
    <w:rsid w:val="00030452"/>
    <w:rsid w:val="00037208"/>
    <w:rsid w:val="00041A20"/>
    <w:rsid w:val="0007485C"/>
    <w:rsid w:val="00083D59"/>
    <w:rsid w:val="00092643"/>
    <w:rsid w:val="000C1D02"/>
    <w:rsid w:val="000D6E59"/>
    <w:rsid w:val="000F5069"/>
    <w:rsid w:val="000F7474"/>
    <w:rsid w:val="001048A6"/>
    <w:rsid w:val="0010543B"/>
    <w:rsid w:val="00116FF5"/>
    <w:rsid w:val="001503FE"/>
    <w:rsid w:val="0016649C"/>
    <w:rsid w:val="001675B4"/>
    <w:rsid w:val="00197663"/>
    <w:rsid w:val="001D75D9"/>
    <w:rsid w:val="001E060F"/>
    <w:rsid w:val="001E542F"/>
    <w:rsid w:val="00211AD1"/>
    <w:rsid w:val="00214089"/>
    <w:rsid w:val="00245D6D"/>
    <w:rsid w:val="00255C12"/>
    <w:rsid w:val="00256C71"/>
    <w:rsid w:val="00261AED"/>
    <w:rsid w:val="00263C83"/>
    <w:rsid w:val="00264C8D"/>
    <w:rsid w:val="002823BB"/>
    <w:rsid w:val="002A1C9E"/>
    <w:rsid w:val="002A5D62"/>
    <w:rsid w:val="002C60E2"/>
    <w:rsid w:val="002E0048"/>
    <w:rsid w:val="003075D5"/>
    <w:rsid w:val="003168C9"/>
    <w:rsid w:val="00334E66"/>
    <w:rsid w:val="003812F2"/>
    <w:rsid w:val="00396161"/>
    <w:rsid w:val="003C2288"/>
    <w:rsid w:val="003D583E"/>
    <w:rsid w:val="004351E7"/>
    <w:rsid w:val="00443566"/>
    <w:rsid w:val="00460598"/>
    <w:rsid w:val="004A5C5F"/>
    <w:rsid w:val="004D3309"/>
    <w:rsid w:val="0050306D"/>
    <w:rsid w:val="0051716C"/>
    <w:rsid w:val="005544B3"/>
    <w:rsid w:val="0057159A"/>
    <w:rsid w:val="005743CB"/>
    <w:rsid w:val="0057486B"/>
    <w:rsid w:val="005945DE"/>
    <w:rsid w:val="00595B4C"/>
    <w:rsid w:val="005B1667"/>
    <w:rsid w:val="005D0D84"/>
    <w:rsid w:val="005F325B"/>
    <w:rsid w:val="006033B9"/>
    <w:rsid w:val="00610D10"/>
    <w:rsid w:val="00616A70"/>
    <w:rsid w:val="00624C91"/>
    <w:rsid w:val="00636910"/>
    <w:rsid w:val="00650B90"/>
    <w:rsid w:val="00685EE1"/>
    <w:rsid w:val="006903EE"/>
    <w:rsid w:val="006B4342"/>
    <w:rsid w:val="006C335F"/>
    <w:rsid w:val="006D7D1F"/>
    <w:rsid w:val="006E7819"/>
    <w:rsid w:val="006F0BD5"/>
    <w:rsid w:val="0071261B"/>
    <w:rsid w:val="007277E5"/>
    <w:rsid w:val="007412FD"/>
    <w:rsid w:val="007A53CD"/>
    <w:rsid w:val="007C3A16"/>
    <w:rsid w:val="007D1AFA"/>
    <w:rsid w:val="007E6A44"/>
    <w:rsid w:val="007F4E38"/>
    <w:rsid w:val="00823686"/>
    <w:rsid w:val="00834E55"/>
    <w:rsid w:val="0084116F"/>
    <w:rsid w:val="008A6028"/>
    <w:rsid w:val="008B44F6"/>
    <w:rsid w:val="008D002C"/>
    <w:rsid w:val="008F2B50"/>
    <w:rsid w:val="00910191"/>
    <w:rsid w:val="009256E5"/>
    <w:rsid w:val="00927DF3"/>
    <w:rsid w:val="009505D2"/>
    <w:rsid w:val="009629E3"/>
    <w:rsid w:val="0097459E"/>
    <w:rsid w:val="0097575E"/>
    <w:rsid w:val="00977314"/>
    <w:rsid w:val="009866A2"/>
    <w:rsid w:val="00995940"/>
    <w:rsid w:val="009B6AF7"/>
    <w:rsid w:val="009C2B8B"/>
    <w:rsid w:val="009C4CDB"/>
    <w:rsid w:val="009C7F94"/>
    <w:rsid w:val="009F2989"/>
    <w:rsid w:val="00A01C44"/>
    <w:rsid w:val="00A17F19"/>
    <w:rsid w:val="00A44669"/>
    <w:rsid w:val="00A44D08"/>
    <w:rsid w:val="00A56A0C"/>
    <w:rsid w:val="00A72D1F"/>
    <w:rsid w:val="00A77742"/>
    <w:rsid w:val="00A86FC6"/>
    <w:rsid w:val="00A9655B"/>
    <w:rsid w:val="00AB25CA"/>
    <w:rsid w:val="00AD1C7E"/>
    <w:rsid w:val="00AE3147"/>
    <w:rsid w:val="00AF27F2"/>
    <w:rsid w:val="00B2421D"/>
    <w:rsid w:val="00B24262"/>
    <w:rsid w:val="00B462EB"/>
    <w:rsid w:val="00B61EE3"/>
    <w:rsid w:val="00B71465"/>
    <w:rsid w:val="00B76234"/>
    <w:rsid w:val="00B81353"/>
    <w:rsid w:val="00B83687"/>
    <w:rsid w:val="00B866FC"/>
    <w:rsid w:val="00BB579D"/>
    <w:rsid w:val="00BE420A"/>
    <w:rsid w:val="00C14BE0"/>
    <w:rsid w:val="00C17713"/>
    <w:rsid w:val="00C40082"/>
    <w:rsid w:val="00C71158"/>
    <w:rsid w:val="00C76006"/>
    <w:rsid w:val="00C80AE7"/>
    <w:rsid w:val="00C81A5D"/>
    <w:rsid w:val="00CB2634"/>
    <w:rsid w:val="00CB3105"/>
    <w:rsid w:val="00CB7A7C"/>
    <w:rsid w:val="00CF7836"/>
    <w:rsid w:val="00D0157C"/>
    <w:rsid w:val="00D01E62"/>
    <w:rsid w:val="00D02958"/>
    <w:rsid w:val="00D15CDD"/>
    <w:rsid w:val="00D2226F"/>
    <w:rsid w:val="00D22A14"/>
    <w:rsid w:val="00D30CBE"/>
    <w:rsid w:val="00D62BCA"/>
    <w:rsid w:val="00DA22F8"/>
    <w:rsid w:val="00DD1D44"/>
    <w:rsid w:val="00DF632B"/>
    <w:rsid w:val="00E065D1"/>
    <w:rsid w:val="00E10A72"/>
    <w:rsid w:val="00E42B63"/>
    <w:rsid w:val="00E46948"/>
    <w:rsid w:val="00E57E1B"/>
    <w:rsid w:val="00E62F3A"/>
    <w:rsid w:val="00E71CBF"/>
    <w:rsid w:val="00E9405D"/>
    <w:rsid w:val="00E95210"/>
    <w:rsid w:val="00E96E01"/>
    <w:rsid w:val="00EC5D56"/>
    <w:rsid w:val="00ED5077"/>
    <w:rsid w:val="00EE228B"/>
    <w:rsid w:val="00EF694B"/>
    <w:rsid w:val="00F17A78"/>
    <w:rsid w:val="00F232C3"/>
    <w:rsid w:val="00F324F0"/>
    <w:rsid w:val="00F47C87"/>
    <w:rsid w:val="00FD36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3334A"/>
  <w15:docId w15:val="{314F596B-2C75-443C-B1CC-339339957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7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669"/>
    <w:pPr>
      <w:spacing w:before="120" w:after="120" w:line="280" w:lineRule="exact"/>
      <w:ind w:left="720"/>
      <w:contextualSpacing/>
    </w:pPr>
    <w:rPr>
      <w:rFonts w:ascii="Verdana" w:hAnsi="Verdana" w:cs="Times New Roman"/>
      <w:sz w:val="17"/>
      <w:szCs w:val="24"/>
      <w:lang w:val="en-US"/>
    </w:rPr>
  </w:style>
  <w:style w:type="paragraph" w:styleId="Header">
    <w:name w:val="header"/>
    <w:basedOn w:val="Normal"/>
    <w:link w:val="HeaderChar"/>
    <w:uiPriority w:val="99"/>
    <w:unhideWhenUsed/>
    <w:rsid w:val="00A44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669"/>
  </w:style>
  <w:style w:type="paragraph" w:styleId="Footer">
    <w:name w:val="footer"/>
    <w:basedOn w:val="Normal"/>
    <w:link w:val="FooterChar"/>
    <w:uiPriority w:val="99"/>
    <w:unhideWhenUsed/>
    <w:rsid w:val="00A44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669"/>
  </w:style>
  <w:style w:type="paragraph" w:styleId="BalloonText">
    <w:name w:val="Balloon Text"/>
    <w:basedOn w:val="Normal"/>
    <w:link w:val="BalloonTextChar"/>
    <w:uiPriority w:val="99"/>
    <w:semiHidden/>
    <w:unhideWhenUsed/>
    <w:rsid w:val="00A44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669"/>
    <w:rPr>
      <w:rFonts w:ascii="Tahoma" w:hAnsi="Tahoma" w:cs="Tahoma"/>
      <w:sz w:val="16"/>
      <w:szCs w:val="16"/>
    </w:rPr>
  </w:style>
  <w:style w:type="paragraph" w:customStyle="1" w:styleId="Default">
    <w:name w:val="Default"/>
    <w:rsid w:val="00595B4C"/>
    <w:pPr>
      <w:autoSpaceDE w:val="0"/>
      <w:autoSpaceDN w:val="0"/>
      <w:adjustRightInd w:val="0"/>
      <w:spacing w:after="0" w:line="240" w:lineRule="auto"/>
    </w:pPr>
    <w:rPr>
      <w:rFonts w:ascii="Cambria" w:hAnsi="Cambria" w:cs="Cambria"/>
      <w:color w:val="000000"/>
      <w:sz w:val="24"/>
      <w:szCs w:val="24"/>
    </w:rPr>
  </w:style>
  <w:style w:type="paragraph" w:styleId="NoSpacing">
    <w:name w:val="No Spacing"/>
    <w:uiPriority w:val="1"/>
    <w:qFormat/>
    <w:rsid w:val="001E542F"/>
    <w:pPr>
      <w:spacing w:after="0" w:line="240" w:lineRule="auto"/>
    </w:pPr>
  </w:style>
  <w:style w:type="character" w:styleId="Hyperlink">
    <w:name w:val="Hyperlink"/>
    <w:basedOn w:val="DefaultParagraphFont"/>
    <w:uiPriority w:val="99"/>
    <w:unhideWhenUsed/>
    <w:rsid w:val="00C81A5D"/>
    <w:rPr>
      <w:color w:val="0000FF" w:themeColor="hyperlink"/>
      <w:u w:val="single"/>
    </w:rPr>
  </w:style>
  <w:style w:type="table" w:styleId="MediumShading1-Accent3">
    <w:name w:val="Medium Shading 1 Accent 3"/>
    <w:basedOn w:val="TableNormal"/>
    <w:uiPriority w:val="63"/>
    <w:rsid w:val="00A77742"/>
    <w:pPr>
      <w:spacing w:after="0" w:line="240" w:lineRule="auto"/>
    </w:pPr>
    <w:rPr>
      <w:rFonts w:ascii="Verdana" w:hAnsi="Verdana" w:cs="Times New Roman"/>
      <w:sz w:val="20"/>
      <w:szCs w:val="20"/>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eGrid">
    <w:name w:val="Table Grid"/>
    <w:basedOn w:val="TableNormal"/>
    <w:uiPriority w:val="59"/>
    <w:rsid w:val="006C3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62BCA"/>
    <w:rPr>
      <w:color w:val="800080" w:themeColor="followedHyperlink"/>
      <w:u w:val="single"/>
    </w:rPr>
  </w:style>
  <w:style w:type="character" w:customStyle="1" w:styleId="1">
    <w:name w:val="未解析的提及項目1"/>
    <w:basedOn w:val="DefaultParagraphFont"/>
    <w:uiPriority w:val="99"/>
    <w:semiHidden/>
    <w:unhideWhenUsed/>
    <w:rsid w:val="00AD1C7E"/>
    <w:rPr>
      <w:color w:val="605E5C"/>
      <w:shd w:val="clear" w:color="auto" w:fill="E1DFDD"/>
    </w:rPr>
  </w:style>
  <w:style w:type="character" w:styleId="PlaceholderText">
    <w:name w:val="Placeholder Text"/>
    <w:basedOn w:val="DefaultParagraphFont"/>
    <w:uiPriority w:val="99"/>
    <w:semiHidden/>
    <w:rsid w:val="007126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1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LRT.com.hk" TargetMode="External"/><Relationship Id="rId2" Type="http://schemas.openxmlformats.org/officeDocument/2006/relationships/hyperlink" Target="http://eqi.LRT.com.hk"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一般"/>
          <w:gallery w:val="placeholder"/>
        </w:category>
        <w:types>
          <w:type w:val="bbPlcHdr"/>
        </w:types>
        <w:behaviors>
          <w:behavior w:val="content"/>
        </w:behaviors>
        <w:guid w:val="{BA065A02-48D5-47EB-9F83-5E827A3BCE47}"/>
      </w:docPartPr>
      <w:docPartBody>
        <w:p w:rsidR="006220F6" w:rsidRDefault="002C01CE">
          <w:r w:rsidRPr="003E0E63">
            <w:rPr>
              <w:rStyle w:val="PlaceholderText"/>
              <w:rFonts w:hint="eastAsia"/>
            </w:rPr>
            <w:t>按一下或點選這裡以輸入文字。</w:t>
          </w:r>
        </w:p>
      </w:docPartBody>
    </w:docPart>
    <w:docPart>
      <w:docPartPr>
        <w:name w:val="E6B0E51489A44CAE9568DC5AAE612821"/>
        <w:category>
          <w:name w:val="一般"/>
          <w:gallery w:val="placeholder"/>
        </w:category>
        <w:types>
          <w:type w:val="bbPlcHdr"/>
        </w:types>
        <w:behaviors>
          <w:behavior w:val="content"/>
        </w:behaviors>
        <w:guid w:val="{046B74C7-4304-47B0-8F4D-8969B1CE7C97}"/>
      </w:docPartPr>
      <w:docPartBody>
        <w:p w:rsidR="006220F6" w:rsidRDefault="006220F6" w:rsidP="006220F6">
          <w:pPr>
            <w:pStyle w:val="E6B0E51489A44CAE9568DC5AAE6128214"/>
          </w:pPr>
          <w:r w:rsidRPr="003E0E63">
            <w:rPr>
              <w:rStyle w:val="PlaceholderText"/>
              <w:rFonts w:hint="eastAsia"/>
            </w:rPr>
            <w:t>選擇一個項目。</w:t>
          </w:r>
        </w:p>
      </w:docPartBody>
    </w:docPart>
    <w:docPart>
      <w:docPartPr>
        <w:name w:val="B274868180D541CA891474B6BFEE1B73"/>
        <w:category>
          <w:name w:val="一般"/>
          <w:gallery w:val="placeholder"/>
        </w:category>
        <w:types>
          <w:type w:val="bbPlcHdr"/>
        </w:types>
        <w:behaviors>
          <w:behavior w:val="content"/>
        </w:behaviors>
        <w:guid w:val="{A83C6DA3-776D-47F5-AA81-AAAE3EEBAA2B}"/>
      </w:docPartPr>
      <w:docPartBody>
        <w:p w:rsidR="006220F6" w:rsidRDefault="006220F6" w:rsidP="006220F6">
          <w:pPr>
            <w:pStyle w:val="B274868180D541CA891474B6BFEE1B734"/>
          </w:pPr>
          <w:r w:rsidRPr="003E0E63">
            <w:rPr>
              <w:rStyle w:val="PlaceholderText"/>
              <w:rFonts w:hint="eastAsia"/>
            </w:rPr>
            <w:t>按一下或點選這裡以輸入文字。</w:t>
          </w:r>
        </w:p>
      </w:docPartBody>
    </w:docPart>
    <w:docPart>
      <w:docPartPr>
        <w:name w:val="39DA824723CA4A1DB4A8421146031D01"/>
        <w:category>
          <w:name w:val="一般"/>
          <w:gallery w:val="placeholder"/>
        </w:category>
        <w:types>
          <w:type w:val="bbPlcHdr"/>
        </w:types>
        <w:behaviors>
          <w:behavior w:val="content"/>
        </w:behaviors>
        <w:guid w:val="{FBFC5132-41B5-442D-BE0E-C78A04B5CF82}"/>
      </w:docPartPr>
      <w:docPartBody>
        <w:p w:rsidR="006220F6" w:rsidRDefault="006220F6" w:rsidP="006220F6">
          <w:pPr>
            <w:pStyle w:val="39DA824723CA4A1DB4A8421146031D014"/>
          </w:pPr>
          <w:r w:rsidRPr="003E0E63">
            <w:rPr>
              <w:rStyle w:val="PlaceholderText"/>
              <w:rFonts w:hint="eastAsia"/>
            </w:rPr>
            <w:t>按一下或點選這裡以輸入文字。</w:t>
          </w:r>
        </w:p>
      </w:docPartBody>
    </w:docPart>
    <w:docPart>
      <w:docPartPr>
        <w:name w:val="431B5B8034AA42DD85AA802408A183D5"/>
        <w:category>
          <w:name w:val="一般"/>
          <w:gallery w:val="placeholder"/>
        </w:category>
        <w:types>
          <w:type w:val="bbPlcHdr"/>
        </w:types>
        <w:behaviors>
          <w:behavior w:val="content"/>
        </w:behaviors>
        <w:guid w:val="{88DE7423-56ED-421A-8F52-A0508E55F36C}"/>
      </w:docPartPr>
      <w:docPartBody>
        <w:p w:rsidR="006220F6" w:rsidRDefault="006220F6" w:rsidP="006220F6">
          <w:pPr>
            <w:pStyle w:val="431B5B8034AA42DD85AA802408A183D54"/>
          </w:pPr>
          <w:r w:rsidRPr="003E0E63">
            <w:rPr>
              <w:rStyle w:val="PlaceholderText"/>
              <w:rFonts w:hint="eastAsia"/>
            </w:rPr>
            <w:t>按一下或點選這裡以輸入文字。</w:t>
          </w:r>
        </w:p>
      </w:docPartBody>
    </w:docPart>
    <w:docPart>
      <w:docPartPr>
        <w:name w:val="E6F17ADEBCCB48D5B1B7B4C5EC56ABE8"/>
        <w:category>
          <w:name w:val="一般"/>
          <w:gallery w:val="placeholder"/>
        </w:category>
        <w:types>
          <w:type w:val="bbPlcHdr"/>
        </w:types>
        <w:behaviors>
          <w:behavior w:val="content"/>
        </w:behaviors>
        <w:guid w:val="{1381A2F5-61B2-4829-96D5-16EDADBAA6B7}"/>
      </w:docPartPr>
      <w:docPartBody>
        <w:p w:rsidR="006220F6" w:rsidRDefault="006220F6" w:rsidP="006220F6">
          <w:pPr>
            <w:pStyle w:val="E6F17ADEBCCB48D5B1B7B4C5EC56ABE84"/>
          </w:pPr>
          <w:r w:rsidRPr="003E0E63">
            <w:rPr>
              <w:rStyle w:val="PlaceholderText"/>
              <w:rFonts w:hint="eastAsia"/>
            </w:rPr>
            <w:t>按一下或點選這裡以輸入文字。</w:t>
          </w:r>
        </w:p>
      </w:docPartBody>
    </w:docPart>
    <w:docPart>
      <w:docPartPr>
        <w:name w:val="9BF4C1AF7774439CB8D696AA3F9FA009"/>
        <w:category>
          <w:name w:val="一般"/>
          <w:gallery w:val="placeholder"/>
        </w:category>
        <w:types>
          <w:type w:val="bbPlcHdr"/>
        </w:types>
        <w:behaviors>
          <w:behavior w:val="content"/>
        </w:behaviors>
        <w:guid w:val="{99501CED-31D7-4201-AD10-3ED5ACACD3B0}"/>
      </w:docPartPr>
      <w:docPartBody>
        <w:p w:rsidR="006220F6" w:rsidRDefault="006220F6" w:rsidP="006220F6">
          <w:pPr>
            <w:pStyle w:val="9BF4C1AF7774439CB8D696AA3F9FA0094"/>
          </w:pPr>
          <w:r w:rsidRPr="003E0E63">
            <w:rPr>
              <w:rStyle w:val="PlaceholderText"/>
              <w:rFonts w:hint="eastAsia"/>
            </w:rPr>
            <w:t>按一下或點選這裡以輸入文字。</w:t>
          </w:r>
        </w:p>
      </w:docPartBody>
    </w:docPart>
    <w:docPart>
      <w:docPartPr>
        <w:name w:val="47685C7A3492480EACE4C466395271F8"/>
        <w:category>
          <w:name w:val="一般"/>
          <w:gallery w:val="placeholder"/>
        </w:category>
        <w:types>
          <w:type w:val="bbPlcHdr"/>
        </w:types>
        <w:behaviors>
          <w:behavior w:val="content"/>
        </w:behaviors>
        <w:guid w:val="{D76D746D-2E17-4E4E-AA1A-FD0A1A767CBD}"/>
      </w:docPartPr>
      <w:docPartBody>
        <w:p w:rsidR="006220F6" w:rsidRDefault="006220F6" w:rsidP="006220F6">
          <w:pPr>
            <w:pStyle w:val="47685C7A3492480EACE4C466395271F84"/>
          </w:pPr>
          <w:r w:rsidRPr="003E0E63">
            <w:rPr>
              <w:rStyle w:val="PlaceholderText"/>
              <w:rFonts w:hint="eastAsia"/>
              <w:lang w:eastAsia="zh-TW"/>
            </w:rPr>
            <w:t>按一下或點選這裡以輸入文字。</w:t>
          </w:r>
        </w:p>
      </w:docPartBody>
    </w:docPart>
    <w:docPart>
      <w:docPartPr>
        <w:name w:val="E58115EF42BA4F90932BCFD24C088ECA"/>
        <w:category>
          <w:name w:val="一般"/>
          <w:gallery w:val="placeholder"/>
        </w:category>
        <w:types>
          <w:type w:val="bbPlcHdr"/>
        </w:types>
        <w:behaviors>
          <w:behavior w:val="content"/>
        </w:behaviors>
        <w:guid w:val="{200A2E72-6468-470E-9B40-3B5D760EEC90}"/>
      </w:docPartPr>
      <w:docPartBody>
        <w:p w:rsidR="006220F6" w:rsidRDefault="006220F6" w:rsidP="006220F6">
          <w:pPr>
            <w:pStyle w:val="E58115EF42BA4F90932BCFD24C088ECA4"/>
          </w:pPr>
          <w:r w:rsidRPr="003E0E63">
            <w:rPr>
              <w:rStyle w:val="PlaceholderText"/>
              <w:rFonts w:hint="eastAsia"/>
              <w:lang w:eastAsia="zh-TW"/>
            </w:rPr>
            <w:t>按一下或點選這裡以輸入文字。</w:t>
          </w:r>
        </w:p>
      </w:docPartBody>
    </w:docPart>
    <w:docPart>
      <w:docPartPr>
        <w:name w:val="638FD2986A5447AE82F232F6644B6E99"/>
        <w:category>
          <w:name w:val="一般"/>
          <w:gallery w:val="placeholder"/>
        </w:category>
        <w:types>
          <w:type w:val="bbPlcHdr"/>
        </w:types>
        <w:behaviors>
          <w:behavior w:val="content"/>
        </w:behaviors>
        <w:guid w:val="{A97E960B-071D-400A-BDE6-913056720212}"/>
      </w:docPartPr>
      <w:docPartBody>
        <w:p w:rsidR="00852F41" w:rsidRDefault="006220F6" w:rsidP="006220F6">
          <w:pPr>
            <w:pStyle w:val="638FD2986A5447AE82F232F6644B6E993"/>
          </w:pPr>
          <w:r w:rsidRPr="00A17F19">
            <w:rPr>
              <w:rStyle w:val="PlaceholderText"/>
              <w:rFonts w:hint="eastAsia"/>
              <w:caps/>
              <w:u w:val="single"/>
              <w:lang w:eastAsia="zh-TW"/>
            </w:rPr>
            <w:t>按一下或點選這裡以輸入文字。</w:t>
          </w:r>
        </w:p>
      </w:docPartBody>
    </w:docPart>
    <w:docPart>
      <w:docPartPr>
        <w:name w:val="0E5653B5FA844148A446E2577DA44112"/>
        <w:category>
          <w:name w:val="一般"/>
          <w:gallery w:val="placeholder"/>
        </w:category>
        <w:types>
          <w:type w:val="bbPlcHdr"/>
        </w:types>
        <w:behaviors>
          <w:behavior w:val="content"/>
        </w:behaviors>
        <w:guid w:val="{4DB9585E-1EE3-4867-8824-85D6FAB3578D}"/>
      </w:docPartPr>
      <w:docPartBody>
        <w:p w:rsidR="00852F41" w:rsidRDefault="006220F6" w:rsidP="006220F6">
          <w:pPr>
            <w:pStyle w:val="0E5653B5FA844148A446E2577DA441123"/>
          </w:pPr>
          <w:r w:rsidRPr="003E0E63">
            <w:rPr>
              <w:rStyle w:val="PlaceholderText"/>
              <w:rFonts w:hint="eastAsia"/>
              <w:lang w:eastAsia="zh-TW"/>
            </w:rPr>
            <w:t>按一下或點選這裡以輸入文字。</w:t>
          </w:r>
        </w:p>
      </w:docPartBody>
    </w:docPart>
    <w:docPart>
      <w:docPartPr>
        <w:name w:val="53180F01C54C4D1EB0CDE395306BC33E"/>
        <w:category>
          <w:name w:val="一般"/>
          <w:gallery w:val="placeholder"/>
        </w:category>
        <w:types>
          <w:type w:val="bbPlcHdr"/>
        </w:types>
        <w:behaviors>
          <w:behavior w:val="content"/>
        </w:behaviors>
        <w:guid w:val="{41410422-73FC-45E8-B9EA-3A94FF2E82F6}"/>
      </w:docPartPr>
      <w:docPartBody>
        <w:p w:rsidR="00852F41" w:rsidRDefault="006220F6" w:rsidP="006220F6">
          <w:pPr>
            <w:pStyle w:val="53180F01C54C4D1EB0CDE395306BC33E3"/>
          </w:pPr>
          <w:r w:rsidRPr="003E0E63">
            <w:rPr>
              <w:rStyle w:val="PlaceholderText"/>
              <w:rFonts w:hint="eastAsia"/>
            </w:rPr>
            <w:t>按一下或點選這裡以輸入文字。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formatting="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1CE"/>
    <w:rsid w:val="00033183"/>
    <w:rsid w:val="0006423A"/>
    <w:rsid w:val="002C01CE"/>
    <w:rsid w:val="006220F6"/>
    <w:rsid w:val="008160C9"/>
    <w:rsid w:val="00852F41"/>
    <w:rsid w:val="00975475"/>
    <w:rsid w:val="00CA2C08"/>
    <w:rsid w:val="00CF1C3C"/>
    <w:rsid w:val="00E479A7"/>
    <w:rsid w:val="00FD25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20F6"/>
    <w:rPr>
      <w:color w:val="808080"/>
    </w:rPr>
  </w:style>
  <w:style w:type="paragraph" w:customStyle="1" w:styleId="E6B0E51489A44CAE9568DC5AAE6128214">
    <w:name w:val="E6B0E51489A44CAE9568DC5AAE6128214"/>
    <w:rsid w:val="006220F6"/>
    <w:pPr>
      <w:spacing w:after="200" w:line="276" w:lineRule="auto"/>
    </w:pPr>
    <w:rPr>
      <w:rFonts w:eastAsia="PMingLiU"/>
      <w:kern w:val="0"/>
      <w:sz w:val="22"/>
      <w:lang w:val="en-GB" w:eastAsia="en-US"/>
    </w:rPr>
  </w:style>
  <w:style w:type="paragraph" w:customStyle="1" w:styleId="638FD2986A5447AE82F232F6644B6E993">
    <w:name w:val="638FD2986A5447AE82F232F6644B6E993"/>
    <w:rsid w:val="006220F6"/>
    <w:pPr>
      <w:spacing w:after="200" w:line="276" w:lineRule="auto"/>
    </w:pPr>
    <w:rPr>
      <w:rFonts w:eastAsia="PMingLiU"/>
      <w:kern w:val="0"/>
      <w:sz w:val="22"/>
      <w:lang w:val="en-GB" w:eastAsia="en-US"/>
    </w:rPr>
  </w:style>
  <w:style w:type="paragraph" w:customStyle="1" w:styleId="0E5653B5FA844148A446E2577DA441123">
    <w:name w:val="0E5653B5FA844148A446E2577DA441123"/>
    <w:rsid w:val="006220F6"/>
    <w:pPr>
      <w:spacing w:after="200" w:line="276" w:lineRule="auto"/>
    </w:pPr>
    <w:rPr>
      <w:rFonts w:eastAsia="PMingLiU"/>
      <w:kern w:val="0"/>
      <w:sz w:val="22"/>
      <w:lang w:val="en-GB" w:eastAsia="en-US"/>
    </w:rPr>
  </w:style>
  <w:style w:type="paragraph" w:customStyle="1" w:styleId="B274868180D541CA891474B6BFEE1B734">
    <w:name w:val="B274868180D541CA891474B6BFEE1B734"/>
    <w:rsid w:val="006220F6"/>
    <w:pPr>
      <w:spacing w:after="200" w:line="276" w:lineRule="auto"/>
    </w:pPr>
    <w:rPr>
      <w:rFonts w:eastAsia="PMingLiU"/>
      <w:kern w:val="0"/>
      <w:sz w:val="22"/>
      <w:lang w:val="en-GB" w:eastAsia="en-US"/>
    </w:rPr>
  </w:style>
  <w:style w:type="paragraph" w:customStyle="1" w:styleId="39DA824723CA4A1DB4A8421146031D014">
    <w:name w:val="39DA824723CA4A1DB4A8421146031D014"/>
    <w:rsid w:val="006220F6"/>
    <w:pPr>
      <w:spacing w:after="200" w:line="276" w:lineRule="auto"/>
    </w:pPr>
    <w:rPr>
      <w:rFonts w:eastAsia="PMingLiU"/>
      <w:kern w:val="0"/>
      <w:sz w:val="22"/>
      <w:lang w:val="en-GB" w:eastAsia="en-US"/>
    </w:rPr>
  </w:style>
  <w:style w:type="paragraph" w:customStyle="1" w:styleId="431B5B8034AA42DD85AA802408A183D54">
    <w:name w:val="431B5B8034AA42DD85AA802408A183D54"/>
    <w:rsid w:val="006220F6"/>
    <w:pPr>
      <w:spacing w:after="200" w:line="276" w:lineRule="auto"/>
    </w:pPr>
    <w:rPr>
      <w:rFonts w:eastAsia="PMingLiU"/>
      <w:kern w:val="0"/>
      <w:sz w:val="22"/>
      <w:lang w:val="en-GB" w:eastAsia="en-US"/>
    </w:rPr>
  </w:style>
  <w:style w:type="paragraph" w:customStyle="1" w:styleId="E6F17ADEBCCB48D5B1B7B4C5EC56ABE84">
    <w:name w:val="E6F17ADEBCCB48D5B1B7B4C5EC56ABE84"/>
    <w:rsid w:val="006220F6"/>
    <w:pPr>
      <w:spacing w:after="200" w:line="276" w:lineRule="auto"/>
    </w:pPr>
    <w:rPr>
      <w:rFonts w:eastAsia="PMingLiU"/>
      <w:kern w:val="0"/>
      <w:sz w:val="22"/>
      <w:lang w:val="en-GB" w:eastAsia="en-US"/>
    </w:rPr>
  </w:style>
  <w:style w:type="paragraph" w:customStyle="1" w:styleId="53180F01C54C4D1EB0CDE395306BC33E3">
    <w:name w:val="53180F01C54C4D1EB0CDE395306BC33E3"/>
    <w:rsid w:val="006220F6"/>
    <w:pPr>
      <w:spacing w:after="200" w:line="276" w:lineRule="auto"/>
    </w:pPr>
    <w:rPr>
      <w:rFonts w:eastAsia="PMingLiU"/>
      <w:kern w:val="0"/>
      <w:sz w:val="22"/>
      <w:lang w:val="en-GB" w:eastAsia="en-US"/>
    </w:rPr>
  </w:style>
  <w:style w:type="paragraph" w:customStyle="1" w:styleId="9BF4C1AF7774439CB8D696AA3F9FA0094">
    <w:name w:val="9BF4C1AF7774439CB8D696AA3F9FA0094"/>
    <w:rsid w:val="006220F6"/>
    <w:pPr>
      <w:spacing w:after="200" w:line="276" w:lineRule="auto"/>
    </w:pPr>
    <w:rPr>
      <w:rFonts w:eastAsia="PMingLiU"/>
      <w:kern w:val="0"/>
      <w:sz w:val="22"/>
      <w:lang w:val="en-GB" w:eastAsia="en-US"/>
    </w:rPr>
  </w:style>
  <w:style w:type="paragraph" w:customStyle="1" w:styleId="47685C7A3492480EACE4C466395271F84">
    <w:name w:val="47685C7A3492480EACE4C466395271F84"/>
    <w:rsid w:val="006220F6"/>
    <w:pPr>
      <w:spacing w:after="200" w:line="276" w:lineRule="auto"/>
    </w:pPr>
    <w:rPr>
      <w:rFonts w:eastAsia="PMingLiU"/>
      <w:kern w:val="0"/>
      <w:sz w:val="22"/>
      <w:lang w:val="en-GB" w:eastAsia="en-US"/>
    </w:rPr>
  </w:style>
  <w:style w:type="paragraph" w:customStyle="1" w:styleId="E58115EF42BA4F90932BCFD24C088ECA4">
    <w:name w:val="E58115EF42BA4F90932BCFD24C088ECA4"/>
    <w:rsid w:val="006220F6"/>
    <w:pPr>
      <w:spacing w:after="200" w:line="276" w:lineRule="auto"/>
    </w:pPr>
    <w:rPr>
      <w:rFonts w:eastAsia="PMingLiU"/>
      <w:kern w:val="0"/>
      <w:sz w:val="22"/>
      <w:lang w:val="en-GB"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D9A600-0993-422E-BA75-22F234953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642</Words>
  <Characters>3665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LRT Consulting</dc:creator>
  <cp:lastModifiedBy>Annie LO</cp:lastModifiedBy>
  <cp:revision>5</cp:revision>
  <cp:lastPrinted>2018-10-08T04:32:00Z</cp:lastPrinted>
  <dcterms:created xsi:type="dcterms:W3CDTF">2021-11-29T03:47:00Z</dcterms:created>
  <dcterms:modified xsi:type="dcterms:W3CDTF">2021-11-29T06:56:00Z</dcterms:modified>
</cp:coreProperties>
</file>